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71212" w14:textId="77777777" w:rsidR="00783F8E" w:rsidRPr="006E22D3" w:rsidRDefault="00051645" w:rsidP="006E22D3">
      <w:pPr>
        <w:pStyle w:val="Heading1"/>
        <w:rPr>
          <w:lang w:eastAsia="en-GB"/>
        </w:rPr>
      </w:pPr>
      <w:r w:rsidRPr="006E22D3">
        <w:rPr>
          <w:noProof/>
          <w:lang w:eastAsia="en-GB"/>
        </w:rPr>
        <w:drawing>
          <wp:anchor distT="0" distB="0" distL="114300" distR="114300" simplePos="0" relativeHeight="251659776" behindDoc="1" locked="0" layoutInCell="1" allowOverlap="1" wp14:anchorId="08466CF8" wp14:editId="10CF1693">
            <wp:simplePos x="0" y="0"/>
            <wp:positionH relativeFrom="margin">
              <wp:posOffset>4869815</wp:posOffset>
            </wp:positionH>
            <wp:positionV relativeFrom="margin">
              <wp:posOffset>0</wp:posOffset>
            </wp:positionV>
            <wp:extent cx="1963420" cy="6432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420" cy="643255"/>
                    </a:xfrm>
                    <a:prstGeom prst="rect">
                      <a:avLst/>
                    </a:prstGeom>
                    <a:noFill/>
                  </pic:spPr>
                </pic:pic>
              </a:graphicData>
            </a:graphic>
            <wp14:sizeRelH relativeFrom="page">
              <wp14:pctWidth>0</wp14:pctWidth>
            </wp14:sizeRelH>
            <wp14:sizeRelV relativeFrom="page">
              <wp14:pctHeight>0</wp14:pctHeight>
            </wp14:sizeRelV>
          </wp:anchor>
        </w:drawing>
      </w:r>
      <w:r w:rsidR="009A63E9" w:rsidRPr="006E22D3">
        <w:rPr>
          <w:noProof/>
          <w:lang w:eastAsia="en-GB"/>
        </w:rPr>
        <w:t xml:space="preserve">West Glamorgan </w:t>
      </w:r>
      <w:r w:rsidR="00E81F4F" w:rsidRPr="006E22D3">
        <w:rPr>
          <w:lang w:eastAsia="en-GB"/>
        </w:rPr>
        <w:t>Regional</w:t>
      </w:r>
      <w:r w:rsidR="00F23D45" w:rsidRPr="006E22D3">
        <w:rPr>
          <w:lang w:eastAsia="en-GB"/>
        </w:rPr>
        <w:t xml:space="preserve"> Partnership Board</w:t>
      </w:r>
    </w:p>
    <w:p w14:paraId="7C6D07B0" w14:textId="77777777" w:rsidR="006E22D3" w:rsidRPr="006E22D3" w:rsidRDefault="006E22D3" w:rsidP="006E22D3">
      <w:pPr>
        <w:pStyle w:val="Heading1"/>
        <w:rPr>
          <w:lang w:eastAsia="en-GB"/>
        </w:rPr>
      </w:pPr>
      <w:r w:rsidRPr="006E22D3">
        <w:rPr>
          <w:lang w:eastAsia="en-GB"/>
        </w:rPr>
        <w:t>Role Description</w:t>
      </w:r>
    </w:p>
    <w:p w14:paraId="7DCCF241" w14:textId="77777777" w:rsidR="006E22D3" w:rsidRPr="006E22D3" w:rsidRDefault="0008206D" w:rsidP="006E22D3">
      <w:pPr>
        <w:pStyle w:val="Heading1"/>
        <w:rPr>
          <w:lang w:eastAsia="en-GB"/>
        </w:rPr>
      </w:pPr>
      <w:r>
        <w:rPr>
          <w:lang w:eastAsia="en-GB"/>
        </w:rPr>
        <w:t xml:space="preserve">Statutory </w:t>
      </w:r>
      <w:r w:rsidR="00364093">
        <w:rPr>
          <w:lang w:eastAsia="en-GB"/>
        </w:rPr>
        <w:t>Board Member</w:t>
      </w:r>
      <w:r w:rsidR="005D5360">
        <w:rPr>
          <w:lang w:eastAsia="en-GB"/>
        </w:rPr>
        <w:t>s</w:t>
      </w:r>
    </w:p>
    <w:p w14:paraId="3A76A99D" w14:textId="77777777" w:rsidR="001C5577" w:rsidRDefault="001C5577" w:rsidP="005762CC">
      <w:pPr>
        <w:spacing w:before="240" w:after="240"/>
        <w:outlineLvl w:val="0"/>
        <w:rPr>
          <w:b/>
          <w:sz w:val="32"/>
        </w:rPr>
      </w:pPr>
      <w:r>
        <w:rPr>
          <w:b/>
          <w:sz w:val="32"/>
        </w:rPr>
        <w:t>The Role</w:t>
      </w:r>
    </w:p>
    <w:p w14:paraId="7555CB91" w14:textId="77777777" w:rsidR="001C5577" w:rsidRDefault="004E188B" w:rsidP="005762CC">
      <w:pPr>
        <w:spacing w:before="240" w:after="240"/>
        <w:outlineLvl w:val="0"/>
        <w:rPr>
          <w:b/>
          <w:sz w:val="32"/>
        </w:rPr>
      </w:pPr>
      <w:r>
        <w:rPr>
          <w:b/>
          <w:sz w:val="32"/>
        </w:rPr>
        <w:t>To ensure that the work of West Glamorgan Regional Partnership Board is aligned with the strategic objectives of each statutory body and that the RPB aims and objectives are delivered, working both through the statutory organisation itself and in partnership with other partner bodies.</w:t>
      </w:r>
    </w:p>
    <w:p w14:paraId="776F6A37" w14:textId="77777777" w:rsidR="00AF3207" w:rsidRPr="005762CC" w:rsidRDefault="005762CC" w:rsidP="005762CC">
      <w:pPr>
        <w:spacing w:before="240" w:after="240"/>
        <w:outlineLvl w:val="0"/>
        <w:rPr>
          <w:b/>
          <w:sz w:val="32"/>
        </w:rPr>
      </w:pPr>
      <w:r w:rsidRPr="005762CC">
        <w:rPr>
          <w:b/>
          <w:sz w:val="32"/>
        </w:rPr>
        <w:t>Duties &amp; Responsibilities</w:t>
      </w:r>
    </w:p>
    <w:p w14:paraId="084AB998" w14:textId="77777777" w:rsidR="00364093" w:rsidRPr="00364093" w:rsidRDefault="00364093" w:rsidP="000828BF">
      <w:pPr>
        <w:numPr>
          <w:ilvl w:val="0"/>
          <w:numId w:val="3"/>
        </w:numPr>
        <w:tabs>
          <w:tab w:val="clear" w:pos="720"/>
          <w:tab w:val="num" w:pos="567"/>
        </w:tabs>
        <w:ind w:left="567" w:hanging="567"/>
        <w:rPr>
          <w:rFonts w:cs="Calibri"/>
          <w:bCs/>
          <w:kern w:val="0"/>
          <w:szCs w:val="28"/>
        </w:rPr>
      </w:pPr>
      <w:r w:rsidRPr="00364093">
        <w:rPr>
          <w:rFonts w:cs="Calibri"/>
          <w:szCs w:val="28"/>
        </w:rPr>
        <w:t>To foster relationships of mutual trust between members from partner agencies</w:t>
      </w:r>
    </w:p>
    <w:p w14:paraId="35BEA834" w14:textId="77777777" w:rsidR="00364093" w:rsidRDefault="00364093" w:rsidP="000828BF">
      <w:pPr>
        <w:numPr>
          <w:ilvl w:val="0"/>
          <w:numId w:val="3"/>
        </w:numPr>
        <w:tabs>
          <w:tab w:val="clear" w:pos="720"/>
          <w:tab w:val="num" w:pos="567"/>
        </w:tabs>
        <w:ind w:left="567" w:hanging="567"/>
        <w:rPr>
          <w:rFonts w:cs="Calibri"/>
          <w:szCs w:val="28"/>
        </w:rPr>
      </w:pPr>
      <w:r w:rsidRPr="00364093">
        <w:rPr>
          <w:rFonts w:cs="Calibri"/>
          <w:szCs w:val="28"/>
        </w:rPr>
        <w:t xml:space="preserve">To be the Social Services and Wellbeing lead for their organisation and drive the </w:t>
      </w:r>
      <w:r w:rsidR="001033D3">
        <w:rPr>
          <w:rFonts w:cs="Calibri"/>
          <w:szCs w:val="28"/>
        </w:rPr>
        <w:t xml:space="preserve">regional </w:t>
      </w:r>
      <w:r w:rsidRPr="00364093">
        <w:rPr>
          <w:rFonts w:cs="Calibri"/>
          <w:szCs w:val="28"/>
        </w:rPr>
        <w:t xml:space="preserve">transformation agenda forward at a local, regional and national level </w:t>
      </w:r>
    </w:p>
    <w:p w14:paraId="6E479E44" w14:textId="77777777" w:rsidR="00D31D3C" w:rsidRPr="00364093" w:rsidRDefault="00D31D3C" w:rsidP="000828BF">
      <w:pPr>
        <w:numPr>
          <w:ilvl w:val="0"/>
          <w:numId w:val="3"/>
        </w:numPr>
        <w:tabs>
          <w:tab w:val="clear" w:pos="720"/>
          <w:tab w:val="num" w:pos="567"/>
        </w:tabs>
        <w:ind w:left="567" w:hanging="567"/>
        <w:rPr>
          <w:rFonts w:cs="Calibri"/>
          <w:szCs w:val="28"/>
        </w:rPr>
      </w:pPr>
      <w:r>
        <w:rPr>
          <w:rFonts w:cs="Calibri"/>
          <w:szCs w:val="28"/>
        </w:rPr>
        <w:t>To provide their organisation’s perspective to the business of the Regional Partnership Board</w:t>
      </w:r>
    </w:p>
    <w:p w14:paraId="4C8F8C91" w14:textId="77777777" w:rsidR="00364093" w:rsidRPr="00550BAE" w:rsidRDefault="00364093" w:rsidP="000828BF">
      <w:pPr>
        <w:numPr>
          <w:ilvl w:val="0"/>
          <w:numId w:val="3"/>
        </w:numPr>
        <w:tabs>
          <w:tab w:val="clear" w:pos="720"/>
          <w:tab w:val="num" w:pos="567"/>
        </w:tabs>
        <w:ind w:left="567" w:hanging="567"/>
        <w:rPr>
          <w:rFonts w:cs="Calibri"/>
          <w:bCs/>
          <w:szCs w:val="28"/>
        </w:rPr>
      </w:pPr>
      <w:r w:rsidRPr="00364093">
        <w:rPr>
          <w:rFonts w:cs="Calibri"/>
          <w:szCs w:val="28"/>
        </w:rPr>
        <w:t xml:space="preserve">To raise awareness throughout West Glamorgan and particularly within their own organisation, of the </w:t>
      </w:r>
      <w:r w:rsidR="004F210B">
        <w:rPr>
          <w:rFonts w:cs="Calibri"/>
          <w:szCs w:val="28"/>
        </w:rPr>
        <w:t xml:space="preserve">regional </w:t>
      </w:r>
      <w:r w:rsidRPr="00364093">
        <w:rPr>
          <w:rFonts w:cs="Calibri"/>
          <w:szCs w:val="28"/>
        </w:rPr>
        <w:t>Transformation agenda and promote the priorities</w:t>
      </w:r>
      <w:r w:rsidR="001033D3">
        <w:rPr>
          <w:rFonts w:cs="Calibri"/>
          <w:szCs w:val="28"/>
        </w:rPr>
        <w:t xml:space="preserve"> </w:t>
      </w:r>
      <w:r w:rsidRPr="00364093">
        <w:rPr>
          <w:rFonts w:cs="Calibri"/>
          <w:szCs w:val="28"/>
        </w:rPr>
        <w:t xml:space="preserve">of the </w:t>
      </w:r>
      <w:r w:rsidRPr="00550BAE">
        <w:rPr>
          <w:rFonts w:cs="Calibri"/>
          <w:szCs w:val="28"/>
        </w:rPr>
        <w:t>Region</w:t>
      </w:r>
    </w:p>
    <w:p w14:paraId="3A1065E0" w14:textId="77777777" w:rsidR="004F210B" w:rsidRPr="00550BAE" w:rsidRDefault="004F210B" w:rsidP="004F210B">
      <w:pPr>
        <w:pStyle w:val="ListParagraph"/>
        <w:numPr>
          <w:ilvl w:val="0"/>
          <w:numId w:val="4"/>
        </w:numPr>
        <w:spacing w:before="240" w:after="240" w:line="240" w:lineRule="auto"/>
        <w:ind w:left="567" w:hanging="567"/>
        <w:contextualSpacing w:val="0"/>
        <w:rPr>
          <w:rFonts w:cs="Calibri"/>
          <w:sz w:val="28"/>
          <w:szCs w:val="28"/>
        </w:rPr>
      </w:pPr>
      <w:r w:rsidRPr="00550BAE">
        <w:rPr>
          <w:rFonts w:cs="Calibri"/>
          <w:sz w:val="28"/>
          <w:szCs w:val="28"/>
        </w:rPr>
        <w:t>To ensure that the programme adheres to the West Glamorgan aims and principles; including Co-Production</w:t>
      </w:r>
    </w:p>
    <w:p w14:paraId="22211BFE" w14:textId="77777777" w:rsidR="00364093" w:rsidRPr="00550BAE" w:rsidRDefault="00364093" w:rsidP="000828BF">
      <w:pPr>
        <w:numPr>
          <w:ilvl w:val="0"/>
          <w:numId w:val="3"/>
        </w:numPr>
        <w:tabs>
          <w:tab w:val="clear" w:pos="720"/>
          <w:tab w:val="num" w:pos="567"/>
        </w:tabs>
        <w:ind w:left="567" w:hanging="567"/>
        <w:rPr>
          <w:rFonts w:cs="Calibri"/>
          <w:bCs/>
          <w:szCs w:val="28"/>
          <w:u w:val="single"/>
        </w:rPr>
      </w:pPr>
      <w:r w:rsidRPr="00550BAE">
        <w:rPr>
          <w:rFonts w:cs="Calibri"/>
          <w:szCs w:val="28"/>
        </w:rPr>
        <w:t xml:space="preserve">To be responsible with others for leading and resourcing the </w:t>
      </w:r>
      <w:r w:rsidR="005851A8" w:rsidRPr="00550BAE">
        <w:rPr>
          <w:rFonts w:cs="Calibri"/>
          <w:szCs w:val="28"/>
        </w:rPr>
        <w:t>West Glamorgan Transformation Programme</w:t>
      </w:r>
    </w:p>
    <w:p w14:paraId="6B3B9C0A" w14:textId="7A17376C" w:rsidR="005762CC" w:rsidRPr="00550BAE" w:rsidRDefault="00364093" w:rsidP="000828BF">
      <w:pPr>
        <w:numPr>
          <w:ilvl w:val="0"/>
          <w:numId w:val="3"/>
        </w:numPr>
        <w:tabs>
          <w:tab w:val="clear" w:pos="720"/>
          <w:tab w:val="num" w:pos="567"/>
        </w:tabs>
        <w:ind w:left="567" w:hanging="567"/>
        <w:rPr>
          <w:rFonts w:cs="Calibri"/>
          <w:b/>
          <w:bCs/>
          <w:szCs w:val="28"/>
          <w:u w:val="single"/>
        </w:rPr>
      </w:pPr>
      <w:r w:rsidRPr="00550BAE">
        <w:rPr>
          <w:rFonts w:cs="Calibri"/>
          <w:szCs w:val="28"/>
        </w:rPr>
        <w:t xml:space="preserve">To </w:t>
      </w:r>
      <w:r w:rsidR="006935A6">
        <w:rPr>
          <w:rFonts w:cs="Calibri"/>
          <w:szCs w:val="28"/>
        </w:rPr>
        <w:t xml:space="preserve">understand </w:t>
      </w:r>
      <w:r w:rsidRPr="00550BAE">
        <w:rPr>
          <w:rFonts w:cs="Calibri"/>
          <w:szCs w:val="28"/>
        </w:rPr>
        <w:t xml:space="preserve"> the priorities and objectives of the West Glamorgan Regional Partnership Board </w:t>
      </w:r>
      <w:r w:rsidR="006935A6">
        <w:rPr>
          <w:rFonts w:cs="Calibri"/>
          <w:szCs w:val="28"/>
        </w:rPr>
        <w:t xml:space="preserve">and be responsible for communicating them to others and in particular </w:t>
      </w:r>
      <w:r w:rsidRPr="00550BAE">
        <w:rPr>
          <w:rFonts w:cs="Calibri"/>
          <w:szCs w:val="28"/>
        </w:rPr>
        <w:t>to their own organisation and making sure their organisation is appraised of its progress</w:t>
      </w:r>
    </w:p>
    <w:p w14:paraId="2A4DD038" w14:textId="07DC1E44" w:rsidR="00364093" w:rsidRPr="002E634C" w:rsidRDefault="004F210B" w:rsidP="002E634C">
      <w:pPr>
        <w:spacing w:before="240" w:after="240"/>
        <w:outlineLvl w:val="0"/>
        <w:rPr>
          <w:b/>
          <w:sz w:val="32"/>
        </w:rPr>
      </w:pPr>
      <w:r w:rsidRPr="00550BAE">
        <w:rPr>
          <w:rFonts w:cs="Calibri"/>
          <w:szCs w:val="28"/>
        </w:rPr>
        <w:t xml:space="preserve"> </w:t>
      </w:r>
      <w:r w:rsidR="00364093" w:rsidRPr="002E634C">
        <w:rPr>
          <w:b/>
          <w:sz w:val="32"/>
        </w:rPr>
        <w:t>Specific Duties</w:t>
      </w:r>
    </w:p>
    <w:p w14:paraId="0639B23D" w14:textId="77777777" w:rsidR="00364093" w:rsidRPr="00364093" w:rsidRDefault="00364093" w:rsidP="000828BF">
      <w:pPr>
        <w:numPr>
          <w:ilvl w:val="0"/>
          <w:numId w:val="3"/>
        </w:numPr>
        <w:tabs>
          <w:tab w:val="clear" w:pos="720"/>
          <w:tab w:val="num" w:pos="567"/>
        </w:tabs>
        <w:ind w:left="567" w:hanging="567"/>
        <w:rPr>
          <w:rFonts w:cs="Calibri"/>
          <w:szCs w:val="28"/>
        </w:rPr>
      </w:pPr>
      <w:r w:rsidRPr="00364093">
        <w:rPr>
          <w:rFonts w:cs="Calibri"/>
          <w:szCs w:val="28"/>
        </w:rPr>
        <w:t xml:space="preserve">Be held to account for dissemination of information between their own organisation and the </w:t>
      </w:r>
      <w:r w:rsidR="005D5360">
        <w:rPr>
          <w:rFonts w:cs="Calibri"/>
          <w:szCs w:val="28"/>
        </w:rPr>
        <w:t>West Glamorgan Regional Partnership Board</w:t>
      </w:r>
      <w:r w:rsidRPr="00364093">
        <w:rPr>
          <w:rFonts w:cs="Calibri"/>
          <w:szCs w:val="28"/>
        </w:rPr>
        <w:t xml:space="preserve"> and vis versa</w:t>
      </w:r>
    </w:p>
    <w:p w14:paraId="6E7782FB" w14:textId="65F7323F" w:rsidR="00364093" w:rsidRDefault="00364093" w:rsidP="000828BF">
      <w:pPr>
        <w:numPr>
          <w:ilvl w:val="0"/>
          <w:numId w:val="3"/>
        </w:numPr>
        <w:tabs>
          <w:tab w:val="clear" w:pos="720"/>
          <w:tab w:val="num" w:pos="567"/>
        </w:tabs>
        <w:ind w:left="567" w:hanging="567"/>
        <w:rPr>
          <w:rFonts w:cs="Calibri"/>
          <w:szCs w:val="28"/>
        </w:rPr>
      </w:pPr>
      <w:r w:rsidRPr="00364093">
        <w:rPr>
          <w:rFonts w:cs="Calibri"/>
          <w:szCs w:val="28"/>
        </w:rPr>
        <w:t xml:space="preserve">Prioritise attendance at </w:t>
      </w:r>
      <w:r w:rsidR="005D5360">
        <w:rPr>
          <w:rFonts w:cs="Calibri"/>
          <w:szCs w:val="28"/>
        </w:rPr>
        <w:t xml:space="preserve">the West Glamorgan Regional Partnership Board </w:t>
      </w:r>
      <w:r w:rsidRPr="00364093">
        <w:rPr>
          <w:rFonts w:cs="Calibri"/>
          <w:szCs w:val="28"/>
        </w:rPr>
        <w:t xml:space="preserve">meeting and </w:t>
      </w:r>
      <w:r w:rsidR="00256637">
        <w:rPr>
          <w:rFonts w:cs="Calibri"/>
          <w:szCs w:val="28"/>
        </w:rPr>
        <w:t xml:space="preserve">ensure that a deputy is available if necessary </w:t>
      </w:r>
      <w:r w:rsidRPr="00364093">
        <w:rPr>
          <w:rFonts w:cs="Calibri"/>
          <w:szCs w:val="28"/>
        </w:rPr>
        <w:t>; this deputy must also be in a position to make  decision</w:t>
      </w:r>
      <w:r w:rsidR="006935A6">
        <w:rPr>
          <w:rFonts w:cs="Calibri"/>
          <w:szCs w:val="28"/>
        </w:rPr>
        <w:t>s</w:t>
      </w:r>
      <w:r w:rsidR="00256637">
        <w:rPr>
          <w:rFonts w:cs="Calibri"/>
          <w:szCs w:val="28"/>
        </w:rPr>
        <w:t xml:space="preserve"> on behalf of the organisation</w:t>
      </w:r>
      <w:r w:rsidRPr="00364093">
        <w:rPr>
          <w:rFonts w:cs="Calibri"/>
          <w:szCs w:val="28"/>
        </w:rPr>
        <w:t>.</w:t>
      </w:r>
    </w:p>
    <w:p w14:paraId="79E8D98E" w14:textId="77777777" w:rsidR="00364093" w:rsidRDefault="00364093" w:rsidP="000828BF">
      <w:pPr>
        <w:numPr>
          <w:ilvl w:val="0"/>
          <w:numId w:val="3"/>
        </w:numPr>
        <w:tabs>
          <w:tab w:val="clear" w:pos="720"/>
          <w:tab w:val="num" w:pos="567"/>
        </w:tabs>
        <w:ind w:left="567" w:hanging="567"/>
        <w:rPr>
          <w:rFonts w:cs="Calibri"/>
          <w:szCs w:val="28"/>
        </w:rPr>
      </w:pPr>
      <w:r w:rsidRPr="00364093">
        <w:rPr>
          <w:rFonts w:cs="Calibri"/>
          <w:szCs w:val="28"/>
        </w:rPr>
        <w:lastRenderedPageBreak/>
        <w:t xml:space="preserve">Take responsibility for representing the </w:t>
      </w:r>
      <w:r w:rsidR="005D5360">
        <w:rPr>
          <w:rFonts w:cs="Calibri"/>
          <w:szCs w:val="28"/>
        </w:rPr>
        <w:t>West Glamorgan Regional Partnership Board</w:t>
      </w:r>
      <w:r w:rsidRPr="00364093">
        <w:rPr>
          <w:rFonts w:cs="Calibri"/>
          <w:szCs w:val="28"/>
        </w:rPr>
        <w:t xml:space="preserve"> on other forums and strategic partnerships</w:t>
      </w:r>
    </w:p>
    <w:p w14:paraId="74EF1EE2" w14:textId="77777777" w:rsidR="004F210B" w:rsidRPr="00B8642B" w:rsidRDefault="004F210B" w:rsidP="004F210B">
      <w:pPr>
        <w:pStyle w:val="ListParagraph"/>
        <w:numPr>
          <w:ilvl w:val="0"/>
          <w:numId w:val="4"/>
        </w:numPr>
        <w:spacing w:before="240" w:after="240" w:line="240" w:lineRule="auto"/>
        <w:ind w:left="567" w:hanging="567"/>
        <w:contextualSpacing w:val="0"/>
        <w:rPr>
          <w:rFonts w:cs="Calibri"/>
          <w:sz w:val="28"/>
          <w:szCs w:val="28"/>
        </w:rPr>
      </w:pPr>
      <w:r w:rsidRPr="00B8642B">
        <w:rPr>
          <w:rFonts w:cs="Calibri"/>
          <w:sz w:val="28"/>
          <w:szCs w:val="28"/>
        </w:rPr>
        <w:t xml:space="preserve">To prepare for </w:t>
      </w:r>
      <w:r>
        <w:rPr>
          <w:rFonts w:cs="Calibri"/>
          <w:sz w:val="28"/>
          <w:szCs w:val="28"/>
        </w:rPr>
        <w:t>the Regional Partnership Board</w:t>
      </w:r>
      <w:r w:rsidRPr="00B8642B">
        <w:rPr>
          <w:rFonts w:cs="Calibri"/>
          <w:sz w:val="28"/>
          <w:szCs w:val="28"/>
        </w:rPr>
        <w:t xml:space="preserve"> meetings by reading the agenda and papers in advance and raising any issues for clarification with the Chair or </w:t>
      </w:r>
      <w:r>
        <w:rPr>
          <w:rFonts w:cs="Calibri"/>
          <w:sz w:val="28"/>
          <w:szCs w:val="28"/>
        </w:rPr>
        <w:t>Director of West Glamorgan Transformation</w:t>
      </w:r>
      <w:bookmarkStart w:id="0" w:name="_GoBack"/>
      <w:bookmarkEnd w:id="0"/>
    </w:p>
    <w:p w14:paraId="1480BF83" w14:textId="0CBADC90" w:rsidR="004F210B" w:rsidRPr="004F210B" w:rsidRDefault="004F210B" w:rsidP="005E52A8">
      <w:pPr>
        <w:pStyle w:val="ListParagraph"/>
        <w:numPr>
          <w:ilvl w:val="0"/>
          <w:numId w:val="3"/>
        </w:numPr>
        <w:tabs>
          <w:tab w:val="clear" w:pos="720"/>
          <w:tab w:val="num" w:pos="567"/>
        </w:tabs>
        <w:spacing w:before="240" w:after="240" w:line="240" w:lineRule="auto"/>
        <w:ind w:left="567" w:hanging="567"/>
        <w:contextualSpacing w:val="0"/>
        <w:rPr>
          <w:rFonts w:cs="Calibri"/>
          <w:szCs w:val="28"/>
        </w:rPr>
      </w:pPr>
      <w:r w:rsidRPr="004F210B">
        <w:rPr>
          <w:rFonts w:cs="Calibri"/>
          <w:sz w:val="28"/>
          <w:szCs w:val="28"/>
        </w:rPr>
        <w:t>To maintain the confidentiality of agenda papers, discussion and decisions made</w:t>
      </w:r>
      <w:r w:rsidR="00DE3C99">
        <w:rPr>
          <w:rFonts w:cs="Calibri"/>
          <w:sz w:val="28"/>
          <w:szCs w:val="28"/>
        </w:rPr>
        <w:t xml:space="preserve">.  You must not communicate any confidential information you learn as a result of being a member of the RPB outside your statutory </w:t>
      </w:r>
      <w:r w:rsidR="002E634C">
        <w:rPr>
          <w:rFonts w:cs="Calibri"/>
          <w:sz w:val="28"/>
          <w:szCs w:val="28"/>
        </w:rPr>
        <w:t>organisation</w:t>
      </w:r>
      <w:r w:rsidR="00DE3C99">
        <w:rPr>
          <w:rFonts w:cs="Calibri"/>
          <w:sz w:val="28"/>
          <w:szCs w:val="28"/>
        </w:rPr>
        <w:t xml:space="preserve">.  </w:t>
      </w:r>
    </w:p>
    <w:p w14:paraId="2A3FBE5C" w14:textId="77777777" w:rsidR="00364093" w:rsidRPr="00364093" w:rsidRDefault="00364093" w:rsidP="000828BF">
      <w:pPr>
        <w:numPr>
          <w:ilvl w:val="0"/>
          <w:numId w:val="3"/>
        </w:numPr>
        <w:tabs>
          <w:tab w:val="clear" w:pos="720"/>
          <w:tab w:val="num" w:pos="567"/>
        </w:tabs>
        <w:ind w:left="567" w:hanging="567"/>
        <w:rPr>
          <w:rFonts w:cs="Calibri"/>
          <w:szCs w:val="28"/>
        </w:rPr>
      </w:pPr>
      <w:r w:rsidRPr="00364093">
        <w:rPr>
          <w:rFonts w:cs="Calibri"/>
          <w:szCs w:val="28"/>
        </w:rPr>
        <w:t>Participate, or identify an individual from their own agency to participate, in subgroups, task and finish groups and consultation processes</w:t>
      </w:r>
      <w:r w:rsidR="00270C88">
        <w:rPr>
          <w:rFonts w:cs="Calibri"/>
          <w:szCs w:val="28"/>
        </w:rPr>
        <w:t xml:space="preserve"> and undertake allocated tasks</w:t>
      </w:r>
    </w:p>
    <w:p w14:paraId="6A76AAFB" w14:textId="77777777" w:rsidR="00364093" w:rsidRPr="00550BAE" w:rsidRDefault="00364093" w:rsidP="000828BF">
      <w:pPr>
        <w:numPr>
          <w:ilvl w:val="0"/>
          <w:numId w:val="3"/>
        </w:numPr>
        <w:tabs>
          <w:tab w:val="clear" w:pos="720"/>
          <w:tab w:val="num" w:pos="567"/>
        </w:tabs>
        <w:ind w:left="567" w:hanging="567"/>
        <w:rPr>
          <w:rFonts w:cs="Calibri"/>
          <w:szCs w:val="28"/>
        </w:rPr>
      </w:pPr>
      <w:r w:rsidRPr="00364093">
        <w:rPr>
          <w:rFonts w:cs="Calibri"/>
          <w:szCs w:val="28"/>
        </w:rPr>
        <w:t xml:space="preserve">Ensure the </w:t>
      </w:r>
      <w:r w:rsidRPr="00550BAE">
        <w:rPr>
          <w:rFonts w:cs="Calibri"/>
          <w:szCs w:val="28"/>
        </w:rPr>
        <w:t>implementation of their own agency’s action</w:t>
      </w:r>
      <w:r w:rsidR="005851A8" w:rsidRPr="00550BAE">
        <w:rPr>
          <w:rFonts w:cs="Calibri"/>
          <w:szCs w:val="28"/>
        </w:rPr>
        <w:t>s</w:t>
      </w:r>
      <w:r w:rsidRPr="00550BAE">
        <w:rPr>
          <w:rFonts w:cs="Calibri"/>
          <w:szCs w:val="28"/>
        </w:rPr>
        <w:t xml:space="preserve"> in relation to the agreed priorities within the </w:t>
      </w:r>
      <w:r w:rsidR="005851A8" w:rsidRPr="00550BAE">
        <w:rPr>
          <w:rFonts w:cs="Calibri"/>
          <w:szCs w:val="28"/>
        </w:rPr>
        <w:t>West Glamorgan Transformation Programme</w:t>
      </w:r>
    </w:p>
    <w:p w14:paraId="658A5E09" w14:textId="20F575F3" w:rsidR="006E22D3" w:rsidRPr="00364093" w:rsidRDefault="00C44926" w:rsidP="000828BF">
      <w:pPr>
        <w:numPr>
          <w:ilvl w:val="0"/>
          <w:numId w:val="3"/>
        </w:numPr>
        <w:tabs>
          <w:tab w:val="clear" w:pos="720"/>
          <w:tab w:val="num" w:pos="567"/>
        </w:tabs>
        <w:ind w:left="567" w:hanging="567"/>
        <w:rPr>
          <w:rFonts w:cs="Calibri"/>
          <w:szCs w:val="28"/>
        </w:rPr>
      </w:pPr>
      <w:r>
        <w:rPr>
          <w:rFonts w:cs="Calibri"/>
          <w:szCs w:val="28"/>
        </w:rPr>
        <w:t xml:space="preserve">To </w:t>
      </w:r>
      <w:r w:rsidR="004E188B">
        <w:rPr>
          <w:rFonts w:cs="Calibri"/>
          <w:szCs w:val="28"/>
        </w:rPr>
        <w:t>comply with</w:t>
      </w:r>
      <w:r>
        <w:rPr>
          <w:rFonts w:cs="Calibri"/>
          <w:szCs w:val="28"/>
        </w:rPr>
        <w:t xml:space="preserve"> the Regional Partnership Board Code of Conduct. </w:t>
      </w:r>
      <w:r w:rsidR="00364093" w:rsidRPr="00550BAE">
        <w:rPr>
          <w:rFonts w:cs="Calibri"/>
          <w:szCs w:val="28"/>
        </w:rPr>
        <w:t xml:space="preserve">Bring to the attention of the </w:t>
      </w:r>
      <w:r w:rsidR="006935A6">
        <w:rPr>
          <w:rFonts w:cs="Calibri"/>
          <w:szCs w:val="28"/>
        </w:rPr>
        <w:t>C</w:t>
      </w:r>
      <w:r w:rsidR="00364093" w:rsidRPr="00550BAE">
        <w:rPr>
          <w:rFonts w:cs="Calibri"/>
          <w:szCs w:val="28"/>
        </w:rPr>
        <w:t xml:space="preserve">hair any conflict of interest between their </w:t>
      </w:r>
      <w:r w:rsidR="005851A8" w:rsidRPr="00550BAE">
        <w:rPr>
          <w:rFonts w:cs="Calibri"/>
          <w:szCs w:val="28"/>
        </w:rPr>
        <w:t>Regional</w:t>
      </w:r>
      <w:r w:rsidR="005851A8">
        <w:rPr>
          <w:rFonts w:cs="Calibri"/>
          <w:szCs w:val="28"/>
        </w:rPr>
        <w:t xml:space="preserve"> Partnership Board</w:t>
      </w:r>
      <w:r w:rsidR="00364093" w:rsidRPr="00364093">
        <w:rPr>
          <w:rFonts w:cs="Calibri"/>
          <w:szCs w:val="28"/>
        </w:rPr>
        <w:t xml:space="preserve"> role and their own individual organisational responsibilities</w:t>
      </w:r>
    </w:p>
    <w:sectPr w:rsidR="006E22D3" w:rsidRPr="00364093" w:rsidSect="00AF3207">
      <w:headerReference w:type="default" r:id="rId12"/>
      <w:footerReference w:type="default" r:id="rId13"/>
      <w:headerReference w:type="first" r:id="rId14"/>
      <w:pgSz w:w="11906" w:h="16838" w:code="9"/>
      <w:pgMar w:top="567" w:right="567" w:bottom="1701" w:left="567" w:header="284" w:footer="28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54A02B" w16cid:durableId="23C28B15"/>
  <w16cid:commentId w16cid:paraId="45915F06" w16cid:durableId="23C28B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136E4" w14:textId="77777777" w:rsidR="00EB1ED8" w:rsidRDefault="00EB1ED8" w:rsidP="00D47116">
      <w:r>
        <w:separator/>
      </w:r>
    </w:p>
  </w:endnote>
  <w:endnote w:type="continuationSeparator" w:id="0">
    <w:p w14:paraId="67CA1C16" w14:textId="77777777" w:rsidR="00EB1ED8" w:rsidRDefault="00EB1ED8" w:rsidP="00D4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45 Light">
    <w:altName w:val="Agency FB"/>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DBCF" w14:textId="77777777" w:rsidR="00761CF0" w:rsidRPr="00BF4769" w:rsidRDefault="004177DB" w:rsidP="00761CF0">
    <w:pPr>
      <w:jc w:val="center"/>
      <w:rPr>
        <w:rFonts w:cs="Arial"/>
        <w:color w:val="A6A6A6"/>
        <w:sz w:val="12"/>
        <w:szCs w:val="12"/>
        <w:lang w:val="cy-GB"/>
      </w:rPr>
    </w:pPr>
    <w:r>
      <w:rPr>
        <w:rFonts w:cs="Arial"/>
        <w:noProof/>
        <w:color w:val="A6A6A6"/>
        <w:sz w:val="12"/>
        <w:szCs w:val="12"/>
        <w:lang w:eastAsia="en-GB"/>
      </w:rPr>
      <w:drawing>
        <wp:anchor distT="0" distB="0" distL="114300" distR="114300" simplePos="0" relativeHeight="251658240" behindDoc="0" locked="0" layoutInCell="1" allowOverlap="1" wp14:anchorId="4862876F" wp14:editId="06F28FEF">
          <wp:simplePos x="0" y="0"/>
          <wp:positionH relativeFrom="margin">
            <wp:posOffset>-367529</wp:posOffset>
          </wp:positionH>
          <wp:positionV relativeFrom="paragraph">
            <wp:posOffset>-717550</wp:posOffset>
          </wp:positionV>
          <wp:extent cx="7703684" cy="12858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lam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5012" cy="1292752"/>
                  </a:xfrm>
                  <a:prstGeom prst="rect">
                    <a:avLst/>
                  </a:prstGeom>
                  <a:blipFill dpi="0" rotWithShape="1">
                    <a:blip r:embed="rId2">
                      <a:alphaModFix amt="39000"/>
                    </a:blip>
                    <a:srcRect/>
                    <a:tile tx="0" ty="0" sx="100000" sy="100000" flip="none" algn="tl"/>
                  </a:blipFill>
                </pic:spPr>
              </pic:pic>
            </a:graphicData>
          </a:graphic>
          <wp14:sizeRelH relativeFrom="margin">
            <wp14:pctWidth>0</wp14:pctWidth>
          </wp14:sizeRelH>
          <wp14:sizeRelV relativeFrom="margin">
            <wp14:pctHeight>0</wp14:pctHeight>
          </wp14:sizeRelV>
        </wp:anchor>
      </w:drawing>
    </w:r>
  </w:p>
  <w:p w14:paraId="6C434F8A" w14:textId="77777777" w:rsidR="00C76ABE" w:rsidRDefault="004177DB" w:rsidP="004177DB">
    <w:pPr>
      <w:pStyle w:val="Footer"/>
      <w:tabs>
        <w:tab w:val="clear" w:pos="4320"/>
        <w:tab w:val="clear" w:pos="8640"/>
        <w:tab w:val="left" w:pos="32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D46C5" w14:textId="77777777" w:rsidR="00EB1ED8" w:rsidRDefault="00EB1ED8" w:rsidP="00D47116">
      <w:r>
        <w:separator/>
      </w:r>
    </w:p>
  </w:footnote>
  <w:footnote w:type="continuationSeparator" w:id="0">
    <w:p w14:paraId="3E171249" w14:textId="77777777" w:rsidR="00EB1ED8" w:rsidRDefault="00EB1ED8" w:rsidP="00D4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6293" w14:textId="77777777" w:rsidR="000E2AF3" w:rsidRPr="000E2AF3" w:rsidRDefault="000E2AF3" w:rsidP="00C76ABE">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FB4E" w14:textId="77777777" w:rsidR="00C76ABE" w:rsidRDefault="00C76ABE" w:rsidP="00C76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6pt;height:97.8pt" o:bullet="t">
        <v:imagedata r:id="rId1" o:title="Logo"/>
      </v:shape>
    </w:pict>
  </w:numPicBullet>
  <w:abstractNum w:abstractNumId="0" w15:restartNumberingAfterBreak="0">
    <w:nsid w:val="0E5F73F4"/>
    <w:multiLevelType w:val="hybridMultilevel"/>
    <w:tmpl w:val="341A2508"/>
    <w:lvl w:ilvl="0" w:tplc="1F148A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70407"/>
    <w:multiLevelType w:val="hybridMultilevel"/>
    <w:tmpl w:val="7220C632"/>
    <w:lvl w:ilvl="0" w:tplc="F426EB6A">
      <w:start w:val="1"/>
      <w:numFmt w:val="bullet"/>
      <w:pStyle w:val="IPCBullet1"/>
      <w:lvlText w:val=""/>
      <w:lvlJc w:val="left"/>
      <w:pPr>
        <w:ind w:left="1211" w:hanging="360"/>
      </w:pPr>
      <w:rPr>
        <w:rFonts w:ascii="Wingdings 2" w:hAnsi="Wingdings 2" w:hint="default"/>
        <w:color w:val="A4AF00"/>
      </w:rPr>
    </w:lvl>
    <w:lvl w:ilvl="1" w:tplc="08090003">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3" w15:restartNumberingAfterBreak="0">
    <w:nsid w:val="524F5A20"/>
    <w:multiLevelType w:val="hybridMultilevel"/>
    <w:tmpl w:val="9202CDF2"/>
    <w:lvl w:ilvl="0" w:tplc="1F148AB6">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9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C7"/>
    <w:rsid w:val="00005B1D"/>
    <w:rsid w:val="00006BA1"/>
    <w:rsid w:val="00010B80"/>
    <w:rsid w:val="00010E28"/>
    <w:rsid w:val="000144E2"/>
    <w:rsid w:val="000171BB"/>
    <w:rsid w:val="0002304D"/>
    <w:rsid w:val="00023856"/>
    <w:rsid w:val="0002455E"/>
    <w:rsid w:val="0002691B"/>
    <w:rsid w:val="000306E6"/>
    <w:rsid w:val="00030715"/>
    <w:rsid w:val="00030C37"/>
    <w:rsid w:val="00034D5E"/>
    <w:rsid w:val="00035F0A"/>
    <w:rsid w:val="000371CF"/>
    <w:rsid w:val="00044C29"/>
    <w:rsid w:val="0004517E"/>
    <w:rsid w:val="0004552A"/>
    <w:rsid w:val="00047B4F"/>
    <w:rsid w:val="00050F6A"/>
    <w:rsid w:val="0005148A"/>
    <w:rsid w:val="00051645"/>
    <w:rsid w:val="00052273"/>
    <w:rsid w:val="00063C83"/>
    <w:rsid w:val="00064610"/>
    <w:rsid w:val="00064FF8"/>
    <w:rsid w:val="00065873"/>
    <w:rsid w:val="00073B29"/>
    <w:rsid w:val="00074653"/>
    <w:rsid w:val="0007587A"/>
    <w:rsid w:val="00076DDA"/>
    <w:rsid w:val="000805D2"/>
    <w:rsid w:val="00080B02"/>
    <w:rsid w:val="00081D62"/>
    <w:rsid w:val="0008206D"/>
    <w:rsid w:val="000826A4"/>
    <w:rsid w:val="000828BF"/>
    <w:rsid w:val="00083FA7"/>
    <w:rsid w:val="0008508D"/>
    <w:rsid w:val="00085752"/>
    <w:rsid w:val="00085C92"/>
    <w:rsid w:val="000870C3"/>
    <w:rsid w:val="00091483"/>
    <w:rsid w:val="00092515"/>
    <w:rsid w:val="00094FBC"/>
    <w:rsid w:val="000A6BCA"/>
    <w:rsid w:val="000A7D0A"/>
    <w:rsid w:val="000B0179"/>
    <w:rsid w:val="000B1F5A"/>
    <w:rsid w:val="000B4056"/>
    <w:rsid w:val="000B6205"/>
    <w:rsid w:val="000C1F65"/>
    <w:rsid w:val="000C2610"/>
    <w:rsid w:val="000C3931"/>
    <w:rsid w:val="000C453D"/>
    <w:rsid w:val="000C49E2"/>
    <w:rsid w:val="000C5DE9"/>
    <w:rsid w:val="000C7892"/>
    <w:rsid w:val="000C7E32"/>
    <w:rsid w:val="000D24F9"/>
    <w:rsid w:val="000D3D95"/>
    <w:rsid w:val="000D6059"/>
    <w:rsid w:val="000D71F4"/>
    <w:rsid w:val="000E055F"/>
    <w:rsid w:val="000E2AF3"/>
    <w:rsid w:val="000E2D0F"/>
    <w:rsid w:val="000E461D"/>
    <w:rsid w:val="000E6D08"/>
    <w:rsid w:val="001033D3"/>
    <w:rsid w:val="00104681"/>
    <w:rsid w:val="00111133"/>
    <w:rsid w:val="00114FFE"/>
    <w:rsid w:val="00116A74"/>
    <w:rsid w:val="001230E9"/>
    <w:rsid w:val="0012429E"/>
    <w:rsid w:val="0013137F"/>
    <w:rsid w:val="001313EA"/>
    <w:rsid w:val="00131907"/>
    <w:rsid w:val="00131938"/>
    <w:rsid w:val="00132900"/>
    <w:rsid w:val="00133113"/>
    <w:rsid w:val="00135396"/>
    <w:rsid w:val="00140502"/>
    <w:rsid w:val="00142175"/>
    <w:rsid w:val="001473BC"/>
    <w:rsid w:val="00147C33"/>
    <w:rsid w:val="00150637"/>
    <w:rsid w:val="00152BEA"/>
    <w:rsid w:val="00153D66"/>
    <w:rsid w:val="00154630"/>
    <w:rsid w:val="0015753A"/>
    <w:rsid w:val="00161B0C"/>
    <w:rsid w:val="001639A0"/>
    <w:rsid w:val="00164282"/>
    <w:rsid w:val="00166D50"/>
    <w:rsid w:val="001679BA"/>
    <w:rsid w:val="00167CE6"/>
    <w:rsid w:val="00171087"/>
    <w:rsid w:val="00171658"/>
    <w:rsid w:val="00173592"/>
    <w:rsid w:val="0017565B"/>
    <w:rsid w:val="001779E4"/>
    <w:rsid w:val="00183524"/>
    <w:rsid w:val="0018387A"/>
    <w:rsid w:val="0018654F"/>
    <w:rsid w:val="0018703A"/>
    <w:rsid w:val="00187B42"/>
    <w:rsid w:val="001930F6"/>
    <w:rsid w:val="001949DC"/>
    <w:rsid w:val="001965AA"/>
    <w:rsid w:val="00197176"/>
    <w:rsid w:val="0019730B"/>
    <w:rsid w:val="001A0E48"/>
    <w:rsid w:val="001A0F2C"/>
    <w:rsid w:val="001A1F73"/>
    <w:rsid w:val="001A2054"/>
    <w:rsid w:val="001A2C44"/>
    <w:rsid w:val="001A3501"/>
    <w:rsid w:val="001A3B9C"/>
    <w:rsid w:val="001A6031"/>
    <w:rsid w:val="001A641F"/>
    <w:rsid w:val="001A754D"/>
    <w:rsid w:val="001B186C"/>
    <w:rsid w:val="001B2B7B"/>
    <w:rsid w:val="001B3C86"/>
    <w:rsid w:val="001B6124"/>
    <w:rsid w:val="001C1715"/>
    <w:rsid w:val="001C5577"/>
    <w:rsid w:val="001C5949"/>
    <w:rsid w:val="001C5B45"/>
    <w:rsid w:val="001C7714"/>
    <w:rsid w:val="001D0A46"/>
    <w:rsid w:val="001D0D5F"/>
    <w:rsid w:val="001D36B6"/>
    <w:rsid w:val="001D5C3C"/>
    <w:rsid w:val="001D600A"/>
    <w:rsid w:val="001E071B"/>
    <w:rsid w:val="001E198D"/>
    <w:rsid w:val="001E4766"/>
    <w:rsid w:val="001E479A"/>
    <w:rsid w:val="001E7FD3"/>
    <w:rsid w:val="001F16DC"/>
    <w:rsid w:val="001F3BDB"/>
    <w:rsid w:val="001F4735"/>
    <w:rsid w:val="002019AC"/>
    <w:rsid w:val="0020295F"/>
    <w:rsid w:val="00202B0A"/>
    <w:rsid w:val="002043D9"/>
    <w:rsid w:val="00210D7D"/>
    <w:rsid w:val="0021123C"/>
    <w:rsid w:val="00211BBE"/>
    <w:rsid w:val="00212A81"/>
    <w:rsid w:val="00214AAD"/>
    <w:rsid w:val="00215126"/>
    <w:rsid w:val="00216316"/>
    <w:rsid w:val="0021687E"/>
    <w:rsid w:val="0022097B"/>
    <w:rsid w:val="0022136B"/>
    <w:rsid w:val="00235F63"/>
    <w:rsid w:val="00241B92"/>
    <w:rsid w:val="00247EDB"/>
    <w:rsid w:val="00250640"/>
    <w:rsid w:val="00250C8A"/>
    <w:rsid w:val="00251127"/>
    <w:rsid w:val="00252466"/>
    <w:rsid w:val="00253C96"/>
    <w:rsid w:val="00253E0A"/>
    <w:rsid w:val="00255C9E"/>
    <w:rsid w:val="0025606E"/>
    <w:rsid w:val="00256637"/>
    <w:rsid w:val="002613CB"/>
    <w:rsid w:val="00261A72"/>
    <w:rsid w:val="00261B91"/>
    <w:rsid w:val="00264663"/>
    <w:rsid w:val="002650E4"/>
    <w:rsid w:val="0026541C"/>
    <w:rsid w:val="00265FB1"/>
    <w:rsid w:val="00267BE6"/>
    <w:rsid w:val="00270C88"/>
    <w:rsid w:val="00272C0B"/>
    <w:rsid w:val="00274B4F"/>
    <w:rsid w:val="00274DBE"/>
    <w:rsid w:val="002755CA"/>
    <w:rsid w:val="00275C04"/>
    <w:rsid w:val="00280DE3"/>
    <w:rsid w:val="00281DC9"/>
    <w:rsid w:val="002831B5"/>
    <w:rsid w:val="00285267"/>
    <w:rsid w:val="00294604"/>
    <w:rsid w:val="00294716"/>
    <w:rsid w:val="00294D4F"/>
    <w:rsid w:val="00295290"/>
    <w:rsid w:val="002A1901"/>
    <w:rsid w:val="002A6464"/>
    <w:rsid w:val="002A6502"/>
    <w:rsid w:val="002A73C7"/>
    <w:rsid w:val="002A78B0"/>
    <w:rsid w:val="002B0729"/>
    <w:rsid w:val="002B18FC"/>
    <w:rsid w:val="002B44DE"/>
    <w:rsid w:val="002B6358"/>
    <w:rsid w:val="002B7D22"/>
    <w:rsid w:val="002C0A13"/>
    <w:rsid w:val="002C2988"/>
    <w:rsid w:val="002C2F44"/>
    <w:rsid w:val="002C4EDD"/>
    <w:rsid w:val="002C6E69"/>
    <w:rsid w:val="002D1A36"/>
    <w:rsid w:val="002D2F70"/>
    <w:rsid w:val="002D4360"/>
    <w:rsid w:val="002D4FDF"/>
    <w:rsid w:val="002D65B2"/>
    <w:rsid w:val="002D757D"/>
    <w:rsid w:val="002E2446"/>
    <w:rsid w:val="002E58A4"/>
    <w:rsid w:val="002E5C22"/>
    <w:rsid w:val="002E634C"/>
    <w:rsid w:val="002E6D82"/>
    <w:rsid w:val="002E714F"/>
    <w:rsid w:val="002F1077"/>
    <w:rsid w:val="002F361C"/>
    <w:rsid w:val="002F3B91"/>
    <w:rsid w:val="002F3E29"/>
    <w:rsid w:val="0030347B"/>
    <w:rsid w:val="003054EE"/>
    <w:rsid w:val="00305FB9"/>
    <w:rsid w:val="00313B62"/>
    <w:rsid w:val="00313C0D"/>
    <w:rsid w:val="00314168"/>
    <w:rsid w:val="00314A12"/>
    <w:rsid w:val="00316D3E"/>
    <w:rsid w:val="0032362A"/>
    <w:rsid w:val="003259E0"/>
    <w:rsid w:val="0033090B"/>
    <w:rsid w:val="00330E2A"/>
    <w:rsid w:val="003319C2"/>
    <w:rsid w:val="00333A6A"/>
    <w:rsid w:val="003343FE"/>
    <w:rsid w:val="003347A1"/>
    <w:rsid w:val="0034022F"/>
    <w:rsid w:val="00340D8F"/>
    <w:rsid w:val="00340FE2"/>
    <w:rsid w:val="00342846"/>
    <w:rsid w:val="003445F7"/>
    <w:rsid w:val="003518E7"/>
    <w:rsid w:val="0035683E"/>
    <w:rsid w:val="00360E4D"/>
    <w:rsid w:val="00361000"/>
    <w:rsid w:val="003632D2"/>
    <w:rsid w:val="00364093"/>
    <w:rsid w:val="00372B11"/>
    <w:rsid w:val="0037314F"/>
    <w:rsid w:val="003762BE"/>
    <w:rsid w:val="0038076F"/>
    <w:rsid w:val="00380BBD"/>
    <w:rsid w:val="00381026"/>
    <w:rsid w:val="003830D2"/>
    <w:rsid w:val="00391A18"/>
    <w:rsid w:val="00391E1A"/>
    <w:rsid w:val="00391FC1"/>
    <w:rsid w:val="00394E66"/>
    <w:rsid w:val="00395522"/>
    <w:rsid w:val="00396D56"/>
    <w:rsid w:val="003A1347"/>
    <w:rsid w:val="003A3FAF"/>
    <w:rsid w:val="003A5395"/>
    <w:rsid w:val="003B1D19"/>
    <w:rsid w:val="003B382C"/>
    <w:rsid w:val="003B417D"/>
    <w:rsid w:val="003B7D48"/>
    <w:rsid w:val="003C5D28"/>
    <w:rsid w:val="003C7FBF"/>
    <w:rsid w:val="003D0D73"/>
    <w:rsid w:val="003D25B4"/>
    <w:rsid w:val="003D4597"/>
    <w:rsid w:val="003E1A0B"/>
    <w:rsid w:val="003E2C3B"/>
    <w:rsid w:val="003E2E29"/>
    <w:rsid w:val="003E4188"/>
    <w:rsid w:val="003E54D3"/>
    <w:rsid w:val="003F18B1"/>
    <w:rsid w:val="003F31DC"/>
    <w:rsid w:val="003F703E"/>
    <w:rsid w:val="0040032E"/>
    <w:rsid w:val="004007C2"/>
    <w:rsid w:val="00406DFC"/>
    <w:rsid w:val="00414969"/>
    <w:rsid w:val="00414F11"/>
    <w:rsid w:val="004177DB"/>
    <w:rsid w:val="00417ABA"/>
    <w:rsid w:val="00420A19"/>
    <w:rsid w:val="00421D47"/>
    <w:rsid w:val="00424828"/>
    <w:rsid w:val="00425824"/>
    <w:rsid w:val="0042731B"/>
    <w:rsid w:val="0043025A"/>
    <w:rsid w:val="00430BC7"/>
    <w:rsid w:val="0043106D"/>
    <w:rsid w:val="00431218"/>
    <w:rsid w:val="0043213C"/>
    <w:rsid w:val="004348AC"/>
    <w:rsid w:val="00435D07"/>
    <w:rsid w:val="0043627C"/>
    <w:rsid w:val="004362BE"/>
    <w:rsid w:val="00437D70"/>
    <w:rsid w:val="00440A4F"/>
    <w:rsid w:val="00441DF6"/>
    <w:rsid w:val="00442D42"/>
    <w:rsid w:val="004447FA"/>
    <w:rsid w:val="004457B1"/>
    <w:rsid w:val="004459C3"/>
    <w:rsid w:val="00446887"/>
    <w:rsid w:val="0045152E"/>
    <w:rsid w:val="004547F8"/>
    <w:rsid w:val="00455A14"/>
    <w:rsid w:val="0045688D"/>
    <w:rsid w:val="00456BF3"/>
    <w:rsid w:val="004620ED"/>
    <w:rsid w:val="00463665"/>
    <w:rsid w:val="004729F9"/>
    <w:rsid w:val="00473A2E"/>
    <w:rsid w:val="00473E17"/>
    <w:rsid w:val="00483EA8"/>
    <w:rsid w:val="00484E99"/>
    <w:rsid w:val="004875A0"/>
    <w:rsid w:val="004933B7"/>
    <w:rsid w:val="0049586A"/>
    <w:rsid w:val="004A3187"/>
    <w:rsid w:val="004A4242"/>
    <w:rsid w:val="004A4A62"/>
    <w:rsid w:val="004A7E9E"/>
    <w:rsid w:val="004B2D9C"/>
    <w:rsid w:val="004B76A1"/>
    <w:rsid w:val="004C2F5D"/>
    <w:rsid w:val="004D03CC"/>
    <w:rsid w:val="004D0A3F"/>
    <w:rsid w:val="004D22A4"/>
    <w:rsid w:val="004D2B3D"/>
    <w:rsid w:val="004D33EF"/>
    <w:rsid w:val="004D7802"/>
    <w:rsid w:val="004E1072"/>
    <w:rsid w:val="004E188B"/>
    <w:rsid w:val="004E5224"/>
    <w:rsid w:val="004E7B22"/>
    <w:rsid w:val="004F210B"/>
    <w:rsid w:val="004F4C62"/>
    <w:rsid w:val="004F6E12"/>
    <w:rsid w:val="004F725B"/>
    <w:rsid w:val="00500889"/>
    <w:rsid w:val="00505134"/>
    <w:rsid w:val="00505D55"/>
    <w:rsid w:val="00514666"/>
    <w:rsid w:val="0051505C"/>
    <w:rsid w:val="00515449"/>
    <w:rsid w:val="00515A81"/>
    <w:rsid w:val="00515B4E"/>
    <w:rsid w:val="005203F8"/>
    <w:rsid w:val="005208B1"/>
    <w:rsid w:val="00522960"/>
    <w:rsid w:val="00523DB6"/>
    <w:rsid w:val="0053101E"/>
    <w:rsid w:val="00533F14"/>
    <w:rsid w:val="00537C3A"/>
    <w:rsid w:val="005408B7"/>
    <w:rsid w:val="00542B6F"/>
    <w:rsid w:val="0054435F"/>
    <w:rsid w:val="00545201"/>
    <w:rsid w:val="005460FC"/>
    <w:rsid w:val="00546581"/>
    <w:rsid w:val="005500BF"/>
    <w:rsid w:val="00550357"/>
    <w:rsid w:val="00550BAE"/>
    <w:rsid w:val="00551B17"/>
    <w:rsid w:val="00553359"/>
    <w:rsid w:val="005540A6"/>
    <w:rsid w:val="00554462"/>
    <w:rsid w:val="005548EE"/>
    <w:rsid w:val="00555AAF"/>
    <w:rsid w:val="00560580"/>
    <w:rsid w:val="005610DB"/>
    <w:rsid w:val="00565BB8"/>
    <w:rsid w:val="00566AE9"/>
    <w:rsid w:val="00566F81"/>
    <w:rsid w:val="00570712"/>
    <w:rsid w:val="00572876"/>
    <w:rsid w:val="00574306"/>
    <w:rsid w:val="005762CC"/>
    <w:rsid w:val="005772FD"/>
    <w:rsid w:val="005775A5"/>
    <w:rsid w:val="005844B4"/>
    <w:rsid w:val="005851A8"/>
    <w:rsid w:val="00585EB1"/>
    <w:rsid w:val="00593195"/>
    <w:rsid w:val="00595039"/>
    <w:rsid w:val="005966E5"/>
    <w:rsid w:val="005A382E"/>
    <w:rsid w:val="005A5593"/>
    <w:rsid w:val="005B0B7F"/>
    <w:rsid w:val="005B0EA0"/>
    <w:rsid w:val="005B25CD"/>
    <w:rsid w:val="005B37A7"/>
    <w:rsid w:val="005B4117"/>
    <w:rsid w:val="005B5BC8"/>
    <w:rsid w:val="005B694E"/>
    <w:rsid w:val="005C6B43"/>
    <w:rsid w:val="005C72FD"/>
    <w:rsid w:val="005D0986"/>
    <w:rsid w:val="005D1608"/>
    <w:rsid w:val="005D1E4A"/>
    <w:rsid w:val="005D25C8"/>
    <w:rsid w:val="005D4692"/>
    <w:rsid w:val="005D50BF"/>
    <w:rsid w:val="005D5360"/>
    <w:rsid w:val="005D71B8"/>
    <w:rsid w:val="005E29E8"/>
    <w:rsid w:val="005E437D"/>
    <w:rsid w:val="005E4EED"/>
    <w:rsid w:val="005E65A5"/>
    <w:rsid w:val="005F3D18"/>
    <w:rsid w:val="0060084D"/>
    <w:rsid w:val="00603022"/>
    <w:rsid w:val="00603EAB"/>
    <w:rsid w:val="0060769A"/>
    <w:rsid w:val="00611BD2"/>
    <w:rsid w:val="0061249F"/>
    <w:rsid w:val="00612533"/>
    <w:rsid w:val="0061295C"/>
    <w:rsid w:val="00617A3E"/>
    <w:rsid w:val="00627097"/>
    <w:rsid w:val="00627129"/>
    <w:rsid w:val="00627C52"/>
    <w:rsid w:val="00627DAA"/>
    <w:rsid w:val="0064213A"/>
    <w:rsid w:val="00642412"/>
    <w:rsid w:val="0065012E"/>
    <w:rsid w:val="006504D7"/>
    <w:rsid w:val="006506D1"/>
    <w:rsid w:val="0065375F"/>
    <w:rsid w:val="00656368"/>
    <w:rsid w:val="006578E2"/>
    <w:rsid w:val="00657ADB"/>
    <w:rsid w:val="006613B1"/>
    <w:rsid w:val="0066280F"/>
    <w:rsid w:val="00662EC6"/>
    <w:rsid w:val="00666327"/>
    <w:rsid w:val="00673D76"/>
    <w:rsid w:val="00674167"/>
    <w:rsid w:val="00677595"/>
    <w:rsid w:val="00680D8C"/>
    <w:rsid w:val="006824E7"/>
    <w:rsid w:val="006829A2"/>
    <w:rsid w:val="00683C68"/>
    <w:rsid w:val="006917D1"/>
    <w:rsid w:val="006935A6"/>
    <w:rsid w:val="00693D28"/>
    <w:rsid w:val="00694282"/>
    <w:rsid w:val="0069442C"/>
    <w:rsid w:val="0069478F"/>
    <w:rsid w:val="00697487"/>
    <w:rsid w:val="006A02AF"/>
    <w:rsid w:val="006A1756"/>
    <w:rsid w:val="006A2F04"/>
    <w:rsid w:val="006A6D3E"/>
    <w:rsid w:val="006A7FC7"/>
    <w:rsid w:val="006B0346"/>
    <w:rsid w:val="006B3095"/>
    <w:rsid w:val="006B40C8"/>
    <w:rsid w:val="006B49AB"/>
    <w:rsid w:val="006B5818"/>
    <w:rsid w:val="006B65E1"/>
    <w:rsid w:val="006B7937"/>
    <w:rsid w:val="006C10BC"/>
    <w:rsid w:val="006C49E3"/>
    <w:rsid w:val="006C6528"/>
    <w:rsid w:val="006D4301"/>
    <w:rsid w:val="006D4ED5"/>
    <w:rsid w:val="006D5852"/>
    <w:rsid w:val="006E22D3"/>
    <w:rsid w:val="006E453A"/>
    <w:rsid w:val="006E51B0"/>
    <w:rsid w:val="006E7516"/>
    <w:rsid w:val="006E7859"/>
    <w:rsid w:val="006F0991"/>
    <w:rsid w:val="006F130E"/>
    <w:rsid w:val="006F1FBE"/>
    <w:rsid w:val="006F2C9F"/>
    <w:rsid w:val="006F6370"/>
    <w:rsid w:val="00700C17"/>
    <w:rsid w:val="007064A2"/>
    <w:rsid w:val="00706ED4"/>
    <w:rsid w:val="00711777"/>
    <w:rsid w:val="00712F46"/>
    <w:rsid w:val="007203E6"/>
    <w:rsid w:val="00720689"/>
    <w:rsid w:val="007248A3"/>
    <w:rsid w:val="00731C2C"/>
    <w:rsid w:val="00733AD2"/>
    <w:rsid w:val="00737802"/>
    <w:rsid w:val="007378E5"/>
    <w:rsid w:val="00740078"/>
    <w:rsid w:val="007411E8"/>
    <w:rsid w:val="00743242"/>
    <w:rsid w:val="00743591"/>
    <w:rsid w:val="00745AA5"/>
    <w:rsid w:val="0074786F"/>
    <w:rsid w:val="00747C6C"/>
    <w:rsid w:val="00750ED0"/>
    <w:rsid w:val="00754015"/>
    <w:rsid w:val="007551FA"/>
    <w:rsid w:val="007615C1"/>
    <w:rsid w:val="00761CF0"/>
    <w:rsid w:val="00766F65"/>
    <w:rsid w:val="00770089"/>
    <w:rsid w:val="00774491"/>
    <w:rsid w:val="00775B2F"/>
    <w:rsid w:val="00776417"/>
    <w:rsid w:val="00776B52"/>
    <w:rsid w:val="00781B87"/>
    <w:rsid w:val="00781BD0"/>
    <w:rsid w:val="007829C0"/>
    <w:rsid w:val="00783100"/>
    <w:rsid w:val="0078335D"/>
    <w:rsid w:val="00783F8E"/>
    <w:rsid w:val="007843D7"/>
    <w:rsid w:val="007851AA"/>
    <w:rsid w:val="00790AEC"/>
    <w:rsid w:val="00790F97"/>
    <w:rsid w:val="007921A7"/>
    <w:rsid w:val="00793926"/>
    <w:rsid w:val="00795676"/>
    <w:rsid w:val="0079789F"/>
    <w:rsid w:val="007A08A8"/>
    <w:rsid w:val="007A1C1B"/>
    <w:rsid w:val="007A2F12"/>
    <w:rsid w:val="007A4114"/>
    <w:rsid w:val="007A4540"/>
    <w:rsid w:val="007A482A"/>
    <w:rsid w:val="007A5337"/>
    <w:rsid w:val="007B0398"/>
    <w:rsid w:val="007B18C5"/>
    <w:rsid w:val="007B601B"/>
    <w:rsid w:val="007B7C66"/>
    <w:rsid w:val="007C3F27"/>
    <w:rsid w:val="007C49DE"/>
    <w:rsid w:val="007D1BF7"/>
    <w:rsid w:val="007D1D9D"/>
    <w:rsid w:val="007D259A"/>
    <w:rsid w:val="007D274B"/>
    <w:rsid w:val="007D4A62"/>
    <w:rsid w:val="007D5362"/>
    <w:rsid w:val="007D6F4A"/>
    <w:rsid w:val="007D7DBE"/>
    <w:rsid w:val="007E6DF5"/>
    <w:rsid w:val="007E7055"/>
    <w:rsid w:val="007F1D86"/>
    <w:rsid w:val="007F3DB0"/>
    <w:rsid w:val="007F4A39"/>
    <w:rsid w:val="007F4BB2"/>
    <w:rsid w:val="007F5EEF"/>
    <w:rsid w:val="007F6C4F"/>
    <w:rsid w:val="007F6C59"/>
    <w:rsid w:val="007F7AB2"/>
    <w:rsid w:val="00800FFD"/>
    <w:rsid w:val="00801D7F"/>
    <w:rsid w:val="0080749D"/>
    <w:rsid w:val="00807F5A"/>
    <w:rsid w:val="008152BE"/>
    <w:rsid w:val="00821909"/>
    <w:rsid w:val="0082400B"/>
    <w:rsid w:val="00824D97"/>
    <w:rsid w:val="0083238E"/>
    <w:rsid w:val="0083335E"/>
    <w:rsid w:val="00833606"/>
    <w:rsid w:val="0083421A"/>
    <w:rsid w:val="00835779"/>
    <w:rsid w:val="00843C50"/>
    <w:rsid w:val="00844FA1"/>
    <w:rsid w:val="008517A9"/>
    <w:rsid w:val="00851C1C"/>
    <w:rsid w:val="00851DAE"/>
    <w:rsid w:val="00854D07"/>
    <w:rsid w:val="008551F6"/>
    <w:rsid w:val="00857A3D"/>
    <w:rsid w:val="00860C3E"/>
    <w:rsid w:val="008661F0"/>
    <w:rsid w:val="00866D32"/>
    <w:rsid w:val="00870EB9"/>
    <w:rsid w:val="0087224B"/>
    <w:rsid w:val="00874A2A"/>
    <w:rsid w:val="008759DE"/>
    <w:rsid w:val="008763E8"/>
    <w:rsid w:val="00881210"/>
    <w:rsid w:val="00882403"/>
    <w:rsid w:val="0088334B"/>
    <w:rsid w:val="008838ED"/>
    <w:rsid w:val="00886227"/>
    <w:rsid w:val="008918BE"/>
    <w:rsid w:val="008927C1"/>
    <w:rsid w:val="00895565"/>
    <w:rsid w:val="008A3C70"/>
    <w:rsid w:val="008A4366"/>
    <w:rsid w:val="008A4637"/>
    <w:rsid w:val="008B01CE"/>
    <w:rsid w:val="008B04C5"/>
    <w:rsid w:val="008B76C1"/>
    <w:rsid w:val="008B77CD"/>
    <w:rsid w:val="008B7F5D"/>
    <w:rsid w:val="008C727D"/>
    <w:rsid w:val="008D0AF5"/>
    <w:rsid w:val="008D28FF"/>
    <w:rsid w:val="008D2B95"/>
    <w:rsid w:val="008D36D9"/>
    <w:rsid w:val="008D39BF"/>
    <w:rsid w:val="008D53B7"/>
    <w:rsid w:val="008D5C86"/>
    <w:rsid w:val="008E0EDB"/>
    <w:rsid w:val="008E1AAB"/>
    <w:rsid w:val="008E4D54"/>
    <w:rsid w:val="008E4EB1"/>
    <w:rsid w:val="008E79B2"/>
    <w:rsid w:val="008E7D2B"/>
    <w:rsid w:val="008F0C88"/>
    <w:rsid w:val="008F1CC1"/>
    <w:rsid w:val="008F6750"/>
    <w:rsid w:val="008F7BBE"/>
    <w:rsid w:val="0090198D"/>
    <w:rsid w:val="00902223"/>
    <w:rsid w:val="0090268A"/>
    <w:rsid w:val="0090296F"/>
    <w:rsid w:val="00903B0B"/>
    <w:rsid w:val="009043DD"/>
    <w:rsid w:val="0090666B"/>
    <w:rsid w:val="00907A52"/>
    <w:rsid w:val="009107FD"/>
    <w:rsid w:val="009125A7"/>
    <w:rsid w:val="009139AD"/>
    <w:rsid w:val="00916B73"/>
    <w:rsid w:val="009219A6"/>
    <w:rsid w:val="00923A47"/>
    <w:rsid w:val="00923CB2"/>
    <w:rsid w:val="0092591B"/>
    <w:rsid w:val="00934FE4"/>
    <w:rsid w:val="009363EB"/>
    <w:rsid w:val="0093704D"/>
    <w:rsid w:val="009376BB"/>
    <w:rsid w:val="00945A93"/>
    <w:rsid w:val="00952990"/>
    <w:rsid w:val="00955051"/>
    <w:rsid w:val="009566C1"/>
    <w:rsid w:val="00956837"/>
    <w:rsid w:val="009570EF"/>
    <w:rsid w:val="00960B7E"/>
    <w:rsid w:val="00961BB7"/>
    <w:rsid w:val="009654DC"/>
    <w:rsid w:val="0096652B"/>
    <w:rsid w:val="009702A3"/>
    <w:rsid w:val="00970DDC"/>
    <w:rsid w:val="00972B3A"/>
    <w:rsid w:val="00975036"/>
    <w:rsid w:val="009750EF"/>
    <w:rsid w:val="00975390"/>
    <w:rsid w:val="009753F1"/>
    <w:rsid w:val="00975F51"/>
    <w:rsid w:val="009768BD"/>
    <w:rsid w:val="009811BF"/>
    <w:rsid w:val="00985189"/>
    <w:rsid w:val="00986CA3"/>
    <w:rsid w:val="00991FC2"/>
    <w:rsid w:val="009A15D8"/>
    <w:rsid w:val="009A2B23"/>
    <w:rsid w:val="009A3023"/>
    <w:rsid w:val="009A343B"/>
    <w:rsid w:val="009A3520"/>
    <w:rsid w:val="009A63E9"/>
    <w:rsid w:val="009A6EB0"/>
    <w:rsid w:val="009A7210"/>
    <w:rsid w:val="009B05F3"/>
    <w:rsid w:val="009B0FDE"/>
    <w:rsid w:val="009B1240"/>
    <w:rsid w:val="009B15D5"/>
    <w:rsid w:val="009B34CC"/>
    <w:rsid w:val="009B36B6"/>
    <w:rsid w:val="009B4A23"/>
    <w:rsid w:val="009B5430"/>
    <w:rsid w:val="009B5C67"/>
    <w:rsid w:val="009B73E9"/>
    <w:rsid w:val="009C0EC9"/>
    <w:rsid w:val="009C4C35"/>
    <w:rsid w:val="009C69AB"/>
    <w:rsid w:val="009C7BBF"/>
    <w:rsid w:val="009D1661"/>
    <w:rsid w:val="009D39E9"/>
    <w:rsid w:val="009D4471"/>
    <w:rsid w:val="009D4E34"/>
    <w:rsid w:val="009D5AB5"/>
    <w:rsid w:val="009E0A5A"/>
    <w:rsid w:val="009E0C0A"/>
    <w:rsid w:val="009E52B9"/>
    <w:rsid w:val="009E5C4E"/>
    <w:rsid w:val="009E6000"/>
    <w:rsid w:val="009F0E09"/>
    <w:rsid w:val="009F24E4"/>
    <w:rsid w:val="009F54BF"/>
    <w:rsid w:val="009F600B"/>
    <w:rsid w:val="009F7E2D"/>
    <w:rsid w:val="00A03D0E"/>
    <w:rsid w:val="00A05E71"/>
    <w:rsid w:val="00A1090B"/>
    <w:rsid w:val="00A10DF7"/>
    <w:rsid w:val="00A125CE"/>
    <w:rsid w:val="00A134F9"/>
    <w:rsid w:val="00A13CE0"/>
    <w:rsid w:val="00A14726"/>
    <w:rsid w:val="00A16779"/>
    <w:rsid w:val="00A175CA"/>
    <w:rsid w:val="00A17932"/>
    <w:rsid w:val="00A22AE8"/>
    <w:rsid w:val="00A23510"/>
    <w:rsid w:val="00A23684"/>
    <w:rsid w:val="00A245D4"/>
    <w:rsid w:val="00A25D87"/>
    <w:rsid w:val="00A2662E"/>
    <w:rsid w:val="00A433B9"/>
    <w:rsid w:val="00A44B64"/>
    <w:rsid w:val="00A46FA7"/>
    <w:rsid w:val="00A51217"/>
    <w:rsid w:val="00A5152B"/>
    <w:rsid w:val="00A522BC"/>
    <w:rsid w:val="00A52DDF"/>
    <w:rsid w:val="00A53AEE"/>
    <w:rsid w:val="00A552EC"/>
    <w:rsid w:val="00A57CB2"/>
    <w:rsid w:val="00A648ED"/>
    <w:rsid w:val="00A65632"/>
    <w:rsid w:val="00A672BA"/>
    <w:rsid w:val="00A672F9"/>
    <w:rsid w:val="00A70495"/>
    <w:rsid w:val="00A713D8"/>
    <w:rsid w:val="00A75690"/>
    <w:rsid w:val="00A76266"/>
    <w:rsid w:val="00A77BC7"/>
    <w:rsid w:val="00A83F35"/>
    <w:rsid w:val="00A84BDF"/>
    <w:rsid w:val="00A8673E"/>
    <w:rsid w:val="00A902CB"/>
    <w:rsid w:val="00A95397"/>
    <w:rsid w:val="00A959E5"/>
    <w:rsid w:val="00AA2EF8"/>
    <w:rsid w:val="00AA302D"/>
    <w:rsid w:val="00AA4CB8"/>
    <w:rsid w:val="00AA6B34"/>
    <w:rsid w:val="00AB0688"/>
    <w:rsid w:val="00AB23D0"/>
    <w:rsid w:val="00AB2C57"/>
    <w:rsid w:val="00AB370F"/>
    <w:rsid w:val="00AB5140"/>
    <w:rsid w:val="00AB5FDA"/>
    <w:rsid w:val="00AC39F6"/>
    <w:rsid w:val="00AC6C39"/>
    <w:rsid w:val="00AD0486"/>
    <w:rsid w:val="00AD1323"/>
    <w:rsid w:val="00AD228C"/>
    <w:rsid w:val="00AD2E15"/>
    <w:rsid w:val="00AD4813"/>
    <w:rsid w:val="00AD50D4"/>
    <w:rsid w:val="00AD7A4E"/>
    <w:rsid w:val="00AE1138"/>
    <w:rsid w:val="00AE19CF"/>
    <w:rsid w:val="00AE24EC"/>
    <w:rsid w:val="00AE36A6"/>
    <w:rsid w:val="00AE7994"/>
    <w:rsid w:val="00AF3207"/>
    <w:rsid w:val="00AF46A1"/>
    <w:rsid w:val="00AF7EA9"/>
    <w:rsid w:val="00B01F62"/>
    <w:rsid w:val="00B043FB"/>
    <w:rsid w:val="00B05425"/>
    <w:rsid w:val="00B05C0A"/>
    <w:rsid w:val="00B07F34"/>
    <w:rsid w:val="00B13603"/>
    <w:rsid w:val="00B21062"/>
    <w:rsid w:val="00B230CC"/>
    <w:rsid w:val="00B25C0E"/>
    <w:rsid w:val="00B26BD5"/>
    <w:rsid w:val="00B2730F"/>
    <w:rsid w:val="00B313E5"/>
    <w:rsid w:val="00B31676"/>
    <w:rsid w:val="00B340CC"/>
    <w:rsid w:val="00B34310"/>
    <w:rsid w:val="00B35364"/>
    <w:rsid w:val="00B35431"/>
    <w:rsid w:val="00B44FBC"/>
    <w:rsid w:val="00B4503F"/>
    <w:rsid w:val="00B51773"/>
    <w:rsid w:val="00B54730"/>
    <w:rsid w:val="00B65212"/>
    <w:rsid w:val="00B679C8"/>
    <w:rsid w:val="00B70454"/>
    <w:rsid w:val="00B70A41"/>
    <w:rsid w:val="00B7383A"/>
    <w:rsid w:val="00B747C8"/>
    <w:rsid w:val="00B77D52"/>
    <w:rsid w:val="00B81F3C"/>
    <w:rsid w:val="00B82106"/>
    <w:rsid w:val="00B82F0C"/>
    <w:rsid w:val="00B8420D"/>
    <w:rsid w:val="00B86283"/>
    <w:rsid w:val="00B8642B"/>
    <w:rsid w:val="00B91CFE"/>
    <w:rsid w:val="00B9637F"/>
    <w:rsid w:val="00BA387C"/>
    <w:rsid w:val="00BA538E"/>
    <w:rsid w:val="00BA71C7"/>
    <w:rsid w:val="00BB1658"/>
    <w:rsid w:val="00BB1953"/>
    <w:rsid w:val="00BB2707"/>
    <w:rsid w:val="00BB470D"/>
    <w:rsid w:val="00BB4CD3"/>
    <w:rsid w:val="00BB7359"/>
    <w:rsid w:val="00BC101A"/>
    <w:rsid w:val="00BC3999"/>
    <w:rsid w:val="00BD0FA4"/>
    <w:rsid w:val="00BD2D4B"/>
    <w:rsid w:val="00BD442F"/>
    <w:rsid w:val="00BD79DD"/>
    <w:rsid w:val="00BE038D"/>
    <w:rsid w:val="00BE05E4"/>
    <w:rsid w:val="00BE0A77"/>
    <w:rsid w:val="00BE17B4"/>
    <w:rsid w:val="00BE32F9"/>
    <w:rsid w:val="00BE3CF5"/>
    <w:rsid w:val="00BF18AD"/>
    <w:rsid w:val="00BF32D3"/>
    <w:rsid w:val="00BF35CA"/>
    <w:rsid w:val="00BF403E"/>
    <w:rsid w:val="00BF4769"/>
    <w:rsid w:val="00BF5590"/>
    <w:rsid w:val="00BF641A"/>
    <w:rsid w:val="00BF6840"/>
    <w:rsid w:val="00C03E35"/>
    <w:rsid w:val="00C044A3"/>
    <w:rsid w:val="00C04844"/>
    <w:rsid w:val="00C04F29"/>
    <w:rsid w:val="00C07110"/>
    <w:rsid w:val="00C0759D"/>
    <w:rsid w:val="00C10351"/>
    <w:rsid w:val="00C11D2E"/>
    <w:rsid w:val="00C11E09"/>
    <w:rsid w:val="00C12E81"/>
    <w:rsid w:val="00C132A7"/>
    <w:rsid w:val="00C174DA"/>
    <w:rsid w:val="00C17D98"/>
    <w:rsid w:val="00C17F9A"/>
    <w:rsid w:val="00C24D9C"/>
    <w:rsid w:val="00C308BF"/>
    <w:rsid w:val="00C30FD2"/>
    <w:rsid w:val="00C31766"/>
    <w:rsid w:val="00C320C8"/>
    <w:rsid w:val="00C32934"/>
    <w:rsid w:val="00C378B5"/>
    <w:rsid w:val="00C40AF8"/>
    <w:rsid w:val="00C429E5"/>
    <w:rsid w:val="00C42D45"/>
    <w:rsid w:val="00C44926"/>
    <w:rsid w:val="00C46196"/>
    <w:rsid w:val="00C46DDC"/>
    <w:rsid w:val="00C479BA"/>
    <w:rsid w:val="00C529CD"/>
    <w:rsid w:val="00C567D4"/>
    <w:rsid w:val="00C6326B"/>
    <w:rsid w:val="00C6484C"/>
    <w:rsid w:val="00C64B04"/>
    <w:rsid w:val="00C65427"/>
    <w:rsid w:val="00C6653D"/>
    <w:rsid w:val="00C723E0"/>
    <w:rsid w:val="00C73EE9"/>
    <w:rsid w:val="00C75812"/>
    <w:rsid w:val="00C75DB2"/>
    <w:rsid w:val="00C76341"/>
    <w:rsid w:val="00C76ABE"/>
    <w:rsid w:val="00C77222"/>
    <w:rsid w:val="00C81817"/>
    <w:rsid w:val="00C81C3D"/>
    <w:rsid w:val="00C81DDC"/>
    <w:rsid w:val="00C82F36"/>
    <w:rsid w:val="00C8387E"/>
    <w:rsid w:val="00C87206"/>
    <w:rsid w:val="00C873CC"/>
    <w:rsid w:val="00C8797C"/>
    <w:rsid w:val="00C90F09"/>
    <w:rsid w:val="00C91EC6"/>
    <w:rsid w:val="00C92396"/>
    <w:rsid w:val="00C930BB"/>
    <w:rsid w:val="00C9420C"/>
    <w:rsid w:val="00CA4320"/>
    <w:rsid w:val="00CB495C"/>
    <w:rsid w:val="00CB6CA8"/>
    <w:rsid w:val="00CB72A5"/>
    <w:rsid w:val="00CB7D08"/>
    <w:rsid w:val="00CC31B1"/>
    <w:rsid w:val="00CC53F3"/>
    <w:rsid w:val="00CC7A8F"/>
    <w:rsid w:val="00CD1AE1"/>
    <w:rsid w:val="00CD31AB"/>
    <w:rsid w:val="00CD4F87"/>
    <w:rsid w:val="00CD6BC9"/>
    <w:rsid w:val="00CD6FC8"/>
    <w:rsid w:val="00CD762E"/>
    <w:rsid w:val="00CE0FA2"/>
    <w:rsid w:val="00CE3100"/>
    <w:rsid w:val="00CE323E"/>
    <w:rsid w:val="00CE4BCF"/>
    <w:rsid w:val="00CE5860"/>
    <w:rsid w:val="00CE671F"/>
    <w:rsid w:val="00CE751A"/>
    <w:rsid w:val="00CE7A82"/>
    <w:rsid w:val="00D01078"/>
    <w:rsid w:val="00D048E1"/>
    <w:rsid w:val="00D07B1E"/>
    <w:rsid w:val="00D114C6"/>
    <w:rsid w:val="00D138D5"/>
    <w:rsid w:val="00D15F37"/>
    <w:rsid w:val="00D220F1"/>
    <w:rsid w:val="00D24A76"/>
    <w:rsid w:val="00D26BE0"/>
    <w:rsid w:val="00D2767D"/>
    <w:rsid w:val="00D27BB5"/>
    <w:rsid w:val="00D31D3C"/>
    <w:rsid w:val="00D371F5"/>
    <w:rsid w:val="00D41A14"/>
    <w:rsid w:val="00D42687"/>
    <w:rsid w:val="00D43123"/>
    <w:rsid w:val="00D4471A"/>
    <w:rsid w:val="00D453F9"/>
    <w:rsid w:val="00D46033"/>
    <w:rsid w:val="00D46CD2"/>
    <w:rsid w:val="00D47116"/>
    <w:rsid w:val="00D50212"/>
    <w:rsid w:val="00D52269"/>
    <w:rsid w:val="00D527AA"/>
    <w:rsid w:val="00D52FE1"/>
    <w:rsid w:val="00D5443D"/>
    <w:rsid w:val="00D56F81"/>
    <w:rsid w:val="00D612FB"/>
    <w:rsid w:val="00D62B69"/>
    <w:rsid w:val="00D62F24"/>
    <w:rsid w:val="00D67AC3"/>
    <w:rsid w:val="00D70A01"/>
    <w:rsid w:val="00D70A3D"/>
    <w:rsid w:val="00D70C00"/>
    <w:rsid w:val="00D7143C"/>
    <w:rsid w:val="00D7180B"/>
    <w:rsid w:val="00D74B10"/>
    <w:rsid w:val="00D74CA2"/>
    <w:rsid w:val="00D7687B"/>
    <w:rsid w:val="00D76ED2"/>
    <w:rsid w:val="00D80903"/>
    <w:rsid w:val="00D816A1"/>
    <w:rsid w:val="00D84D74"/>
    <w:rsid w:val="00D8595C"/>
    <w:rsid w:val="00D859F7"/>
    <w:rsid w:val="00D861B0"/>
    <w:rsid w:val="00D8689E"/>
    <w:rsid w:val="00DB3A2B"/>
    <w:rsid w:val="00DB3AE0"/>
    <w:rsid w:val="00DB61B4"/>
    <w:rsid w:val="00DC3E3A"/>
    <w:rsid w:val="00DC402A"/>
    <w:rsid w:val="00DD41ED"/>
    <w:rsid w:val="00DD4753"/>
    <w:rsid w:val="00DD5BB1"/>
    <w:rsid w:val="00DD7D2E"/>
    <w:rsid w:val="00DE185E"/>
    <w:rsid w:val="00DE3C99"/>
    <w:rsid w:val="00DE3DD2"/>
    <w:rsid w:val="00DE4D5E"/>
    <w:rsid w:val="00DF26D7"/>
    <w:rsid w:val="00DF37EC"/>
    <w:rsid w:val="00DF4C65"/>
    <w:rsid w:val="00DF4DAF"/>
    <w:rsid w:val="00DF6708"/>
    <w:rsid w:val="00E022F7"/>
    <w:rsid w:val="00E028C9"/>
    <w:rsid w:val="00E05E83"/>
    <w:rsid w:val="00E0694C"/>
    <w:rsid w:val="00E06EAA"/>
    <w:rsid w:val="00E078A0"/>
    <w:rsid w:val="00E10223"/>
    <w:rsid w:val="00E1113A"/>
    <w:rsid w:val="00E145EC"/>
    <w:rsid w:val="00E155F1"/>
    <w:rsid w:val="00E17C0B"/>
    <w:rsid w:val="00E24083"/>
    <w:rsid w:val="00E24194"/>
    <w:rsid w:val="00E2464B"/>
    <w:rsid w:val="00E25A7F"/>
    <w:rsid w:val="00E268B6"/>
    <w:rsid w:val="00E26E58"/>
    <w:rsid w:val="00E26F32"/>
    <w:rsid w:val="00E3076B"/>
    <w:rsid w:val="00E32007"/>
    <w:rsid w:val="00E32437"/>
    <w:rsid w:val="00E37E7E"/>
    <w:rsid w:val="00E42DE4"/>
    <w:rsid w:val="00E44D41"/>
    <w:rsid w:val="00E459D4"/>
    <w:rsid w:val="00E474F7"/>
    <w:rsid w:val="00E47F33"/>
    <w:rsid w:val="00E51636"/>
    <w:rsid w:val="00E51F82"/>
    <w:rsid w:val="00E5242B"/>
    <w:rsid w:val="00E546A0"/>
    <w:rsid w:val="00E54A59"/>
    <w:rsid w:val="00E55028"/>
    <w:rsid w:val="00E5571A"/>
    <w:rsid w:val="00E61A99"/>
    <w:rsid w:val="00E630CD"/>
    <w:rsid w:val="00E63C0E"/>
    <w:rsid w:val="00E66FEF"/>
    <w:rsid w:val="00E67BD9"/>
    <w:rsid w:val="00E703E7"/>
    <w:rsid w:val="00E72176"/>
    <w:rsid w:val="00E7220F"/>
    <w:rsid w:val="00E7227A"/>
    <w:rsid w:val="00E7229B"/>
    <w:rsid w:val="00E738B4"/>
    <w:rsid w:val="00E7498A"/>
    <w:rsid w:val="00E81F4F"/>
    <w:rsid w:val="00E83B34"/>
    <w:rsid w:val="00E8504C"/>
    <w:rsid w:val="00E872FF"/>
    <w:rsid w:val="00E90D03"/>
    <w:rsid w:val="00E92A86"/>
    <w:rsid w:val="00E93F78"/>
    <w:rsid w:val="00E96A4F"/>
    <w:rsid w:val="00E975D0"/>
    <w:rsid w:val="00E97F2A"/>
    <w:rsid w:val="00EA004D"/>
    <w:rsid w:val="00EA272B"/>
    <w:rsid w:val="00EA35C6"/>
    <w:rsid w:val="00EA46C3"/>
    <w:rsid w:val="00EB1ED8"/>
    <w:rsid w:val="00EB6A0A"/>
    <w:rsid w:val="00EC0DB3"/>
    <w:rsid w:val="00EC2109"/>
    <w:rsid w:val="00EC3C41"/>
    <w:rsid w:val="00ED1DF2"/>
    <w:rsid w:val="00ED52F0"/>
    <w:rsid w:val="00ED56B0"/>
    <w:rsid w:val="00EE0911"/>
    <w:rsid w:val="00EE0B46"/>
    <w:rsid w:val="00EE2172"/>
    <w:rsid w:val="00EE271F"/>
    <w:rsid w:val="00EE4686"/>
    <w:rsid w:val="00EF3F4E"/>
    <w:rsid w:val="00EF40B2"/>
    <w:rsid w:val="00F01BCC"/>
    <w:rsid w:val="00F0250E"/>
    <w:rsid w:val="00F05B58"/>
    <w:rsid w:val="00F05E7F"/>
    <w:rsid w:val="00F071DE"/>
    <w:rsid w:val="00F0796B"/>
    <w:rsid w:val="00F117C5"/>
    <w:rsid w:val="00F12BF1"/>
    <w:rsid w:val="00F165EB"/>
    <w:rsid w:val="00F16862"/>
    <w:rsid w:val="00F16865"/>
    <w:rsid w:val="00F16C94"/>
    <w:rsid w:val="00F17892"/>
    <w:rsid w:val="00F21ABB"/>
    <w:rsid w:val="00F23D45"/>
    <w:rsid w:val="00F328A3"/>
    <w:rsid w:val="00F33CD3"/>
    <w:rsid w:val="00F34C01"/>
    <w:rsid w:val="00F368A2"/>
    <w:rsid w:val="00F36D53"/>
    <w:rsid w:val="00F36F11"/>
    <w:rsid w:val="00F43951"/>
    <w:rsid w:val="00F47757"/>
    <w:rsid w:val="00F50561"/>
    <w:rsid w:val="00F50FEF"/>
    <w:rsid w:val="00F51AD9"/>
    <w:rsid w:val="00F52791"/>
    <w:rsid w:val="00F56B66"/>
    <w:rsid w:val="00F56D9A"/>
    <w:rsid w:val="00F56DC7"/>
    <w:rsid w:val="00F5707A"/>
    <w:rsid w:val="00F61367"/>
    <w:rsid w:val="00F61B8F"/>
    <w:rsid w:val="00F66204"/>
    <w:rsid w:val="00F70D6F"/>
    <w:rsid w:val="00F7265F"/>
    <w:rsid w:val="00F73C77"/>
    <w:rsid w:val="00F75010"/>
    <w:rsid w:val="00F754A4"/>
    <w:rsid w:val="00F754B9"/>
    <w:rsid w:val="00F80242"/>
    <w:rsid w:val="00F829B1"/>
    <w:rsid w:val="00F83B76"/>
    <w:rsid w:val="00F96D9A"/>
    <w:rsid w:val="00F9758F"/>
    <w:rsid w:val="00F97F09"/>
    <w:rsid w:val="00FA10C3"/>
    <w:rsid w:val="00FA3F17"/>
    <w:rsid w:val="00FA40D7"/>
    <w:rsid w:val="00FA4440"/>
    <w:rsid w:val="00FA5233"/>
    <w:rsid w:val="00FA7F8F"/>
    <w:rsid w:val="00FB0351"/>
    <w:rsid w:val="00FB0721"/>
    <w:rsid w:val="00FB15D9"/>
    <w:rsid w:val="00FB2612"/>
    <w:rsid w:val="00FB2D68"/>
    <w:rsid w:val="00FB3B86"/>
    <w:rsid w:val="00FC06D1"/>
    <w:rsid w:val="00FC1FB5"/>
    <w:rsid w:val="00FC4944"/>
    <w:rsid w:val="00FC497C"/>
    <w:rsid w:val="00FC79D2"/>
    <w:rsid w:val="00FD0935"/>
    <w:rsid w:val="00FD591E"/>
    <w:rsid w:val="00FD6010"/>
    <w:rsid w:val="00FD609E"/>
    <w:rsid w:val="00FE0A2E"/>
    <w:rsid w:val="00FE1523"/>
    <w:rsid w:val="00FE6A65"/>
    <w:rsid w:val="00FF2808"/>
    <w:rsid w:val="00FF2E7B"/>
    <w:rsid w:val="00FF67D9"/>
    <w:rsid w:val="00FF7FC5"/>
    <w:rsid w:val="77C0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F140E"/>
  <w15:docId w15:val="{BA04A7EB-C234-4E3C-92C2-D8FF4966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2B"/>
    <w:pPr>
      <w:spacing w:before="120" w:after="120"/>
    </w:pPr>
    <w:rPr>
      <w:rFonts w:ascii="Calibri" w:hAnsi="Calibri"/>
      <w:kern w:val="48"/>
      <w:sz w:val="28"/>
      <w:lang w:eastAsia="en-US"/>
    </w:rPr>
  </w:style>
  <w:style w:type="paragraph" w:styleId="Heading1">
    <w:name w:val="heading 1"/>
    <w:basedOn w:val="Normal"/>
    <w:next w:val="Normal"/>
    <w:link w:val="Heading1Char"/>
    <w:qFormat/>
    <w:rsid w:val="006E22D3"/>
    <w:pPr>
      <w:keepNext/>
      <w:keepLines/>
      <w:outlineLvl w:val="0"/>
    </w:pPr>
    <w:rPr>
      <w:rFonts w:asciiTheme="minorHAnsi" w:eastAsiaTheme="majorEastAsia" w:hAnsiTheme="minorHAnsi" w:cstheme="majorBidi"/>
      <w:b/>
      <w:sz w:val="40"/>
      <w:szCs w:val="32"/>
    </w:rPr>
  </w:style>
  <w:style w:type="paragraph" w:styleId="Heading2">
    <w:name w:val="heading 2"/>
    <w:basedOn w:val="Normal"/>
    <w:next w:val="Normal"/>
    <w:qFormat/>
    <w:rsid w:val="00C81DDC"/>
    <w:pPr>
      <w:outlineLvl w:val="1"/>
    </w:pPr>
    <w:rPr>
      <w:b/>
      <w:sz w:val="20"/>
    </w:rPr>
  </w:style>
  <w:style w:type="paragraph" w:styleId="Heading3">
    <w:name w:val="heading 3"/>
    <w:basedOn w:val="Normal"/>
    <w:next w:val="Normal"/>
    <w:qFormat/>
    <w:rsid w:val="00C81DDC"/>
    <w:pPr>
      <w:keepNext/>
      <w:spacing w:before="240" w:after="60"/>
      <w:outlineLvl w:val="2"/>
    </w:pPr>
    <w:rPr>
      <w:b/>
      <w:sz w:val="24"/>
    </w:rPr>
  </w:style>
  <w:style w:type="paragraph" w:styleId="Heading4">
    <w:name w:val="heading 4"/>
    <w:basedOn w:val="Normal"/>
    <w:next w:val="Normal"/>
    <w:qFormat/>
    <w:rsid w:val="00C81DDC"/>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DDC"/>
    <w:pPr>
      <w:tabs>
        <w:tab w:val="center" w:pos="4320"/>
        <w:tab w:val="right" w:pos="8640"/>
      </w:tabs>
    </w:pPr>
    <w:rPr>
      <w:lang w:val="x-none"/>
    </w:rPr>
  </w:style>
  <w:style w:type="paragraph" w:styleId="Title">
    <w:name w:val="Title"/>
    <w:aliases w:val="Title Char Char Char Char Char,Title Char"/>
    <w:basedOn w:val="Normal"/>
    <w:link w:val="TitleChar1"/>
    <w:qFormat/>
    <w:rsid w:val="00C81DDC"/>
    <w:pPr>
      <w:jc w:val="center"/>
    </w:pPr>
    <w:rPr>
      <w:rFonts w:cs="Arial"/>
      <w:b/>
      <w:sz w:val="20"/>
    </w:rPr>
  </w:style>
  <w:style w:type="paragraph" w:styleId="Footer">
    <w:name w:val="footer"/>
    <w:basedOn w:val="Normal"/>
    <w:link w:val="FooterChar"/>
    <w:uiPriority w:val="99"/>
    <w:rsid w:val="00C81DDC"/>
    <w:pPr>
      <w:tabs>
        <w:tab w:val="center" w:pos="4320"/>
        <w:tab w:val="right" w:pos="8640"/>
      </w:tabs>
    </w:pPr>
  </w:style>
  <w:style w:type="character" w:styleId="PageNumber">
    <w:name w:val="page number"/>
    <w:basedOn w:val="DefaultParagraphFont"/>
    <w:rsid w:val="00C81DDC"/>
  </w:style>
  <w:style w:type="table" w:styleId="TableGrid">
    <w:name w:val="Table Grid"/>
    <w:basedOn w:val="TableNormal"/>
    <w:rsid w:val="00C8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aliases w:val="Title Char Char Char Char Char Char,Title Char Char"/>
    <w:link w:val="Title"/>
    <w:locked/>
    <w:rsid w:val="009E52B9"/>
    <w:rPr>
      <w:rFonts w:ascii="Arial" w:hAnsi="Arial" w:cs="Arial"/>
      <w:b/>
      <w:kern w:val="48"/>
      <w:lang w:val="en-GB" w:eastAsia="en-US" w:bidi="ar-SA"/>
    </w:rPr>
  </w:style>
  <w:style w:type="paragraph" w:customStyle="1" w:styleId="CharCharChar">
    <w:name w:val="Char Char Char"/>
    <w:basedOn w:val="Normal"/>
    <w:rsid w:val="009E52B9"/>
    <w:pPr>
      <w:spacing w:after="160" w:line="240" w:lineRule="exact"/>
    </w:pPr>
    <w:rPr>
      <w:rFonts w:ascii="Verdana" w:hAnsi="Verdana"/>
      <w:kern w:val="0"/>
      <w:sz w:val="20"/>
      <w:szCs w:val="24"/>
      <w:lang w:val="en-US"/>
    </w:rPr>
  </w:style>
  <w:style w:type="character" w:styleId="CommentReference">
    <w:name w:val="annotation reference"/>
    <w:rsid w:val="00C529CD"/>
    <w:rPr>
      <w:sz w:val="16"/>
      <w:szCs w:val="16"/>
    </w:rPr>
  </w:style>
  <w:style w:type="paragraph" w:styleId="CommentText">
    <w:name w:val="annotation text"/>
    <w:basedOn w:val="Normal"/>
    <w:link w:val="CommentTextChar"/>
    <w:rsid w:val="00C529CD"/>
    <w:pPr>
      <w:overflowPunct w:val="0"/>
      <w:autoSpaceDE w:val="0"/>
      <w:autoSpaceDN w:val="0"/>
      <w:adjustRightInd w:val="0"/>
      <w:textAlignment w:val="baseline"/>
    </w:pPr>
    <w:rPr>
      <w:kern w:val="0"/>
      <w:sz w:val="20"/>
      <w:lang w:val="x-none" w:eastAsia="x-none"/>
    </w:rPr>
  </w:style>
  <w:style w:type="paragraph" w:styleId="BalloonText">
    <w:name w:val="Balloon Text"/>
    <w:basedOn w:val="Normal"/>
    <w:semiHidden/>
    <w:rsid w:val="00C529CD"/>
    <w:rPr>
      <w:rFonts w:ascii="Tahoma" w:hAnsi="Tahoma" w:cs="Tahoma"/>
      <w:sz w:val="16"/>
      <w:szCs w:val="16"/>
    </w:rPr>
  </w:style>
  <w:style w:type="paragraph" w:styleId="CommentSubject">
    <w:name w:val="annotation subject"/>
    <w:basedOn w:val="CommentText"/>
    <w:next w:val="CommentText"/>
    <w:link w:val="CommentSubjectChar"/>
    <w:rsid w:val="00870EB9"/>
    <w:pPr>
      <w:overflowPunct/>
      <w:autoSpaceDE/>
      <w:autoSpaceDN/>
      <w:adjustRightInd/>
      <w:textAlignment w:val="auto"/>
    </w:pPr>
    <w:rPr>
      <w:b/>
      <w:bCs/>
      <w:kern w:val="48"/>
      <w:lang w:eastAsia="en-US"/>
    </w:rPr>
  </w:style>
  <w:style w:type="character" w:customStyle="1" w:styleId="CommentTextChar">
    <w:name w:val="Comment Text Char"/>
    <w:link w:val="CommentText"/>
    <w:rsid w:val="00870EB9"/>
    <w:rPr>
      <w:rFonts w:ascii="Arial" w:hAnsi="Arial"/>
    </w:rPr>
  </w:style>
  <w:style w:type="character" w:customStyle="1" w:styleId="CommentSubjectChar">
    <w:name w:val="Comment Subject Char"/>
    <w:link w:val="CommentSubject"/>
    <w:rsid w:val="00870EB9"/>
    <w:rPr>
      <w:rFonts w:ascii="Arial" w:hAnsi="Arial"/>
    </w:rPr>
  </w:style>
  <w:style w:type="paragraph" w:customStyle="1" w:styleId="CharChar1CharChar">
    <w:name w:val="Char Char1 Char Char"/>
    <w:basedOn w:val="Normal"/>
    <w:rsid w:val="0045152E"/>
    <w:pPr>
      <w:spacing w:after="160" w:line="240" w:lineRule="exact"/>
    </w:pPr>
    <w:rPr>
      <w:rFonts w:ascii="Verdana" w:hAnsi="Verdana"/>
      <w:kern w:val="0"/>
      <w:sz w:val="20"/>
      <w:szCs w:val="24"/>
      <w:lang w:val="en-US"/>
    </w:rPr>
  </w:style>
  <w:style w:type="character" w:customStyle="1" w:styleId="HeaderChar">
    <w:name w:val="Header Char"/>
    <w:link w:val="Header"/>
    <w:uiPriority w:val="99"/>
    <w:rsid w:val="0043627C"/>
    <w:rPr>
      <w:rFonts w:ascii="Arial" w:hAnsi="Arial"/>
      <w:kern w:val="48"/>
      <w:sz w:val="18"/>
      <w:lang w:eastAsia="en-US"/>
    </w:rPr>
  </w:style>
  <w:style w:type="paragraph" w:styleId="ListParagraph">
    <w:name w:val="List Paragraph"/>
    <w:basedOn w:val="Normal"/>
    <w:link w:val="ListParagraphChar"/>
    <w:uiPriority w:val="34"/>
    <w:qFormat/>
    <w:rsid w:val="00414F11"/>
    <w:pPr>
      <w:spacing w:after="200" w:line="276" w:lineRule="auto"/>
      <w:ind w:left="720"/>
      <w:contextualSpacing/>
    </w:pPr>
    <w:rPr>
      <w:rFonts w:eastAsia="Calibri"/>
      <w:kern w:val="0"/>
      <w:sz w:val="22"/>
      <w:szCs w:val="22"/>
    </w:rPr>
  </w:style>
  <w:style w:type="character" w:customStyle="1" w:styleId="TitleCharCharCharCharCharCharChar">
    <w:name w:val="Title Char Char Char Char Char Char Char"/>
    <w:locked/>
    <w:rsid w:val="00D70A3D"/>
    <w:rPr>
      <w:rFonts w:ascii="Arial" w:hAnsi="Arial" w:cs="Arial"/>
      <w:b/>
      <w:kern w:val="48"/>
      <w:lang w:val="en-GB" w:eastAsia="en-US" w:bidi="ar-SA"/>
    </w:rPr>
  </w:style>
  <w:style w:type="character" w:styleId="Strong">
    <w:name w:val="Strong"/>
    <w:uiPriority w:val="22"/>
    <w:qFormat/>
    <w:rsid w:val="00972B3A"/>
    <w:rPr>
      <w:b/>
      <w:bCs/>
    </w:rPr>
  </w:style>
  <w:style w:type="paragraph" w:styleId="BodyText">
    <w:name w:val="Body Text"/>
    <w:aliases w:val="Body Text Char,Body Text Char1 Char,Body Text Char Char Char,Body Text Char1 Char Char Char,Body Text Char Char Char Char Char,Body Text Char1 Char Char Char Char Char,Body Text Char Char Char Char Char Char Char,Body Text Char2"/>
    <w:basedOn w:val="Normal"/>
    <w:link w:val="BodyTextChar1"/>
    <w:rsid w:val="00566F81"/>
    <w:pPr>
      <w:ind w:left="567"/>
      <w:jc w:val="both"/>
    </w:pPr>
    <w:rPr>
      <w:kern w:val="0"/>
      <w:sz w:val="22"/>
      <w:lang w:val="x-none"/>
    </w:rPr>
  </w:style>
  <w:style w:type="character" w:customStyle="1" w:styleId="BodyTextChar1">
    <w:name w:val="Body Text Char1"/>
    <w:aliases w:val="Body Text Char Char,Body Text Char1 Char Char,Body Text Char Char Char Char,Body Text Char1 Char Char Char Char,Body Text Char Char Char Char Char Char,Body Text Char1 Char Char Char Char Char Char,Body Text Char2 Char"/>
    <w:link w:val="BodyText"/>
    <w:rsid w:val="00566F81"/>
    <w:rPr>
      <w:rFonts w:ascii="Arial" w:hAnsi="Arial"/>
      <w:sz w:val="22"/>
      <w:lang w:val="x-none" w:eastAsia="en-US" w:bidi="ar-SA"/>
    </w:rPr>
  </w:style>
  <w:style w:type="paragraph" w:styleId="NormalWeb">
    <w:name w:val="Normal (Web)"/>
    <w:basedOn w:val="Normal"/>
    <w:uiPriority w:val="99"/>
    <w:unhideWhenUsed/>
    <w:rsid w:val="001D36B6"/>
    <w:pPr>
      <w:spacing w:before="100" w:beforeAutospacing="1" w:after="100" w:afterAutospacing="1"/>
    </w:pPr>
    <w:rPr>
      <w:rFonts w:ascii="Times New Roman" w:hAnsi="Times New Roman"/>
      <w:kern w:val="0"/>
      <w:sz w:val="24"/>
      <w:szCs w:val="24"/>
      <w:lang w:eastAsia="en-GB"/>
    </w:rPr>
  </w:style>
  <w:style w:type="paragraph" w:customStyle="1" w:styleId="Autonum">
    <w:name w:val="Autonum"/>
    <w:rsid w:val="00265FB1"/>
    <w:pPr>
      <w:numPr>
        <w:numId w:val="1"/>
      </w:numPr>
      <w:suppressAutoHyphens/>
      <w:spacing w:after="240"/>
      <w:jc w:val="both"/>
    </w:pPr>
    <w:rPr>
      <w:sz w:val="24"/>
    </w:rPr>
  </w:style>
  <w:style w:type="paragraph" w:styleId="NoSpacing">
    <w:name w:val="No Spacing"/>
    <w:link w:val="NoSpacingChar"/>
    <w:qFormat/>
    <w:rsid w:val="000C2610"/>
    <w:rPr>
      <w:rFonts w:ascii="Calibri" w:eastAsia="Calibri" w:hAnsi="Calibri"/>
      <w:sz w:val="22"/>
      <w:szCs w:val="22"/>
      <w:lang w:eastAsia="en-US"/>
    </w:rPr>
  </w:style>
  <w:style w:type="table" w:styleId="TableClassic1">
    <w:name w:val="Table Classic 1"/>
    <w:basedOn w:val="TableNormal"/>
    <w:rsid w:val="003C7F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PCBullet1">
    <w:name w:val="IPC Bullet 1"/>
    <w:basedOn w:val="Normal"/>
    <w:rsid w:val="00316D3E"/>
    <w:pPr>
      <w:numPr>
        <w:numId w:val="2"/>
      </w:numPr>
      <w:tabs>
        <w:tab w:val="left" w:pos="426"/>
      </w:tabs>
      <w:spacing w:after="60"/>
      <w:ind w:left="425" w:hanging="425"/>
    </w:pPr>
    <w:rPr>
      <w:rFonts w:cs="Helvetica"/>
      <w:kern w:val="0"/>
      <w:sz w:val="24"/>
      <w:szCs w:val="24"/>
    </w:rPr>
  </w:style>
  <w:style w:type="character" w:customStyle="1" w:styleId="NoSpacingChar">
    <w:name w:val="No Spacing Char"/>
    <w:link w:val="NoSpacing"/>
    <w:locked/>
    <w:rsid w:val="006506D1"/>
    <w:rPr>
      <w:rFonts w:ascii="Calibri" w:eastAsia="Calibri" w:hAnsi="Calibri"/>
      <w:sz w:val="22"/>
      <w:szCs w:val="22"/>
      <w:lang w:val="en-GB" w:eastAsia="en-US" w:bidi="ar-SA"/>
    </w:rPr>
  </w:style>
  <w:style w:type="paragraph" w:customStyle="1" w:styleId="TitleHeading">
    <w:name w:val="Title Heading"/>
    <w:basedOn w:val="Normal"/>
    <w:rsid w:val="004B76A1"/>
    <w:pPr>
      <w:jc w:val="right"/>
    </w:pPr>
    <w:rPr>
      <w:rFonts w:ascii="Frutiger 45 Light" w:hAnsi="Frutiger 45 Light"/>
      <w:kern w:val="0"/>
      <w:sz w:val="60"/>
      <w:szCs w:val="24"/>
      <w:lang w:eastAsia="en-GB"/>
    </w:rPr>
  </w:style>
  <w:style w:type="character" w:customStyle="1" w:styleId="FooterChar">
    <w:name w:val="Footer Char"/>
    <w:link w:val="Footer"/>
    <w:uiPriority w:val="99"/>
    <w:rsid w:val="00881210"/>
    <w:rPr>
      <w:rFonts w:ascii="Arial" w:hAnsi="Arial"/>
      <w:kern w:val="48"/>
      <w:sz w:val="18"/>
      <w:lang w:eastAsia="en-US"/>
    </w:rPr>
  </w:style>
  <w:style w:type="paragraph" w:customStyle="1" w:styleId="msolistparagraph0">
    <w:name w:val="msolistparagraph"/>
    <w:basedOn w:val="Normal"/>
    <w:rsid w:val="007E7055"/>
    <w:pPr>
      <w:ind w:left="720"/>
    </w:pPr>
    <w:rPr>
      <w:rFonts w:eastAsia="MS Mincho"/>
      <w:kern w:val="0"/>
      <w:sz w:val="22"/>
      <w:szCs w:val="22"/>
      <w:lang w:eastAsia="ja-JP"/>
    </w:rPr>
  </w:style>
  <w:style w:type="character" w:styleId="Hyperlink">
    <w:name w:val="Hyperlink"/>
    <w:uiPriority w:val="99"/>
    <w:unhideWhenUsed/>
    <w:rsid w:val="004547F8"/>
    <w:rPr>
      <w:color w:val="0000FF"/>
      <w:u w:val="single"/>
    </w:rPr>
  </w:style>
  <w:style w:type="paragraph" w:customStyle="1" w:styleId="Default">
    <w:name w:val="Default"/>
    <w:rsid w:val="00F829B1"/>
    <w:pPr>
      <w:autoSpaceDE w:val="0"/>
      <w:autoSpaceDN w:val="0"/>
      <w:adjustRightInd w:val="0"/>
    </w:pPr>
    <w:rPr>
      <w:rFonts w:ascii="Arial" w:hAnsi="Arial" w:cs="Arial"/>
      <w:color w:val="000000"/>
      <w:sz w:val="24"/>
      <w:szCs w:val="24"/>
    </w:rPr>
  </w:style>
  <w:style w:type="paragraph" w:customStyle="1" w:styleId="paragraph">
    <w:name w:val="paragraph"/>
    <w:basedOn w:val="Normal"/>
    <w:rsid w:val="00FF7FC5"/>
    <w:rPr>
      <w:rFonts w:ascii="Times New Roman" w:hAnsi="Times New Roman"/>
      <w:kern w:val="0"/>
      <w:sz w:val="24"/>
      <w:szCs w:val="24"/>
      <w:lang w:eastAsia="en-GB"/>
    </w:rPr>
  </w:style>
  <w:style w:type="character" w:customStyle="1" w:styleId="normaltextrun1">
    <w:name w:val="normaltextrun1"/>
    <w:basedOn w:val="DefaultParagraphFont"/>
    <w:rsid w:val="00FF7FC5"/>
  </w:style>
  <w:style w:type="character" w:customStyle="1" w:styleId="eop">
    <w:name w:val="eop"/>
    <w:basedOn w:val="DefaultParagraphFont"/>
    <w:rsid w:val="00FF7FC5"/>
  </w:style>
  <w:style w:type="character" w:customStyle="1" w:styleId="Heading1Char">
    <w:name w:val="Heading 1 Char"/>
    <w:basedOn w:val="DefaultParagraphFont"/>
    <w:link w:val="Heading1"/>
    <w:rsid w:val="006E22D3"/>
    <w:rPr>
      <w:rFonts w:asciiTheme="minorHAnsi" w:eastAsiaTheme="majorEastAsia" w:hAnsiTheme="minorHAnsi" w:cstheme="majorBidi"/>
      <w:b/>
      <w:kern w:val="48"/>
      <w:sz w:val="40"/>
      <w:szCs w:val="32"/>
      <w:lang w:eastAsia="en-US"/>
    </w:rPr>
  </w:style>
  <w:style w:type="character" w:customStyle="1" w:styleId="ListParagraphChar">
    <w:name w:val="List Paragraph Char"/>
    <w:link w:val="ListParagraph"/>
    <w:uiPriority w:val="34"/>
    <w:locked/>
    <w:rsid w:val="006E22D3"/>
    <w:rPr>
      <w:rFonts w:ascii="Calibri" w:eastAsia="Calibri" w:hAnsi="Calibri"/>
      <w:sz w:val="22"/>
      <w:szCs w:val="22"/>
      <w:lang w:eastAsia="en-US"/>
    </w:rPr>
  </w:style>
  <w:style w:type="paragraph" w:customStyle="1" w:styleId="Pa5">
    <w:name w:val="Pa5"/>
    <w:basedOn w:val="Normal"/>
    <w:next w:val="Normal"/>
    <w:uiPriority w:val="99"/>
    <w:rsid w:val="006E22D3"/>
    <w:pPr>
      <w:autoSpaceDE w:val="0"/>
      <w:autoSpaceDN w:val="0"/>
      <w:adjustRightInd w:val="0"/>
      <w:spacing w:line="241" w:lineRule="atLeast"/>
    </w:pPr>
    <w:rPr>
      <w:rFonts w:ascii="Frutiger LT Std 45 Light" w:hAnsi="Frutiger LT Std 45 Light" w:cs="Arial"/>
      <w:color w:val="000000"/>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247">
      <w:bodyDiv w:val="1"/>
      <w:marLeft w:val="0"/>
      <w:marRight w:val="0"/>
      <w:marTop w:val="0"/>
      <w:marBottom w:val="0"/>
      <w:divBdr>
        <w:top w:val="none" w:sz="0" w:space="0" w:color="auto"/>
        <w:left w:val="none" w:sz="0" w:space="0" w:color="auto"/>
        <w:bottom w:val="none" w:sz="0" w:space="0" w:color="auto"/>
        <w:right w:val="none" w:sz="0" w:space="0" w:color="auto"/>
      </w:divBdr>
    </w:div>
    <w:div w:id="140924846">
      <w:bodyDiv w:val="1"/>
      <w:marLeft w:val="0"/>
      <w:marRight w:val="0"/>
      <w:marTop w:val="0"/>
      <w:marBottom w:val="0"/>
      <w:divBdr>
        <w:top w:val="none" w:sz="0" w:space="0" w:color="auto"/>
        <w:left w:val="none" w:sz="0" w:space="0" w:color="auto"/>
        <w:bottom w:val="none" w:sz="0" w:space="0" w:color="auto"/>
        <w:right w:val="none" w:sz="0" w:space="0" w:color="auto"/>
      </w:divBdr>
    </w:div>
    <w:div w:id="144013832">
      <w:bodyDiv w:val="1"/>
      <w:marLeft w:val="0"/>
      <w:marRight w:val="0"/>
      <w:marTop w:val="0"/>
      <w:marBottom w:val="0"/>
      <w:divBdr>
        <w:top w:val="none" w:sz="0" w:space="0" w:color="auto"/>
        <w:left w:val="none" w:sz="0" w:space="0" w:color="auto"/>
        <w:bottom w:val="none" w:sz="0" w:space="0" w:color="auto"/>
        <w:right w:val="none" w:sz="0" w:space="0" w:color="auto"/>
      </w:divBdr>
    </w:div>
    <w:div w:id="239026406">
      <w:bodyDiv w:val="1"/>
      <w:marLeft w:val="0"/>
      <w:marRight w:val="0"/>
      <w:marTop w:val="0"/>
      <w:marBottom w:val="0"/>
      <w:divBdr>
        <w:top w:val="none" w:sz="0" w:space="0" w:color="auto"/>
        <w:left w:val="none" w:sz="0" w:space="0" w:color="auto"/>
        <w:bottom w:val="none" w:sz="0" w:space="0" w:color="auto"/>
        <w:right w:val="none" w:sz="0" w:space="0" w:color="auto"/>
      </w:divBdr>
    </w:div>
    <w:div w:id="260646237">
      <w:bodyDiv w:val="1"/>
      <w:marLeft w:val="0"/>
      <w:marRight w:val="0"/>
      <w:marTop w:val="0"/>
      <w:marBottom w:val="0"/>
      <w:divBdr>
        <w:top w:val="none" w:sz="0" w:space="0" w:color="auto"/>
        <w:left w:val="none" w:sz="0" w:space="0" w:color="auto"/>
        <w:bottom w:val="none" w:sz="0" w:space="0" w:color="auto"/>
        <w:right w:val="none" w:sz="0" w:space="0" w:color="auto"/>
      </w:divBdr>
    </w:div>
    <w:div w:id="299531428">
      <w:bodyDiv w:val="1"/>
      <w:marLeft w:val="0"/>
      <w:marRight w:val="0"/>
      <w:marTop w:val="0"/>
      <w:marBottom w:val="0"/>
      <w:divBdr>
        <w:top w:val="none" w:sz="0" w:space="0" w:color="auto"/>
        <w:left w:val="none" w:sz="0" w:space="0" w:color="auto"/>
        <w:bottom w:val="none" w:sz="0" w:space="0" w:color="auto"/>
        <w:right w:val="none" w:sz="0" w:space="0" w:color="auto"/>
      </w:divBdr>
    </w:div>
    <w:div w:id="367146632">
      <w:bodyDiv w:val="1"/>
      <w:marLeft w:val="0"/>
      <w:marRight w:val="0"/>
      <w:marTop w:val="0"/>
      <w:marBottom w:val="0"/>
      <w:divBdr>
        <w:top w:val="none" w:sz="0" w:space="0" w:color="auto"/>
        <w:left w:val="none" w:sz="0" w:space="0" w:color="auto"/>
        <w:bottom w:val="none" w:sz="0" w:space="0" w:color="auto"/>
        <w:right w:val="none" w:sz="0" w:space="0" w:color="auto"/>
      </w:divBdr>
      <w:divsChild>
        <w:div w:id="837112441">
          <w:marLeft w:val="0"/>
          <w:marRight w:val="0"/>
          <w:marTop w:val="0"/>
          <w:marBottom w:val="0"/>
          <w:divBdr>
            <w:top w:val="none" w:sz="0" w:space="0" w:color="auto"/>
            <w:left w:val="none" w:sz="0" w:space="0" w:color="auto"/>
            <w:bottom w:val="none" w:sz="0" w:space="0" w:color="auto"/>
            <w:right w:val="none" w:sz="0" w:space="0" w:color="auto"/>
          </w:divBdr>
          <w:divsChild>
            <w:div w:id="9290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271">
      <w:bodyDiv w:val="1"/>
      <w:marLeft w:val="0"/>
      <w:marRight w:val="0"/>
      <w:marTop w:val="0"/>
      <w:marBottom w:val="0"/>
      <w:divBdr>
        <w:top w:val="none" w:sz="0" w:space="0" w:color="auto"/>
        <w:left w:val="none" w:sz="0" w:space="0" w:color="auto"/>
        <w:bottom w:val="none" w:sz="0" w:space="0" w:color="auto"/>
        <w:right w:val="none" w:sz="0" w:space="0" w:color="auto"/>
      </w:divBdr>
    </w:div>
    <w:div w:id="531915997">
      <w:bodyDiv w:val="1"/>
      <w:marLeft w:val="0"/>
      <w:marRight w:val="0"/>
      <w:marTop w:val="0"/>
      <w:marBottom w:val="0"/>
      <w:divBdr>
        <w:top w:val="none" w:sz="0" w:space="0" w:color="auto"/>
        <w:left w:val="none" w:sz="0" w:space="0" w:color="auto"/>
        <w:bottom w:val="none" w:sz="0" w:space="0" w:color="auto"/>
        <w:right w:val="none" w:sz="0" w:space="0" w:color="auto"/>
      </w:divBdr>
    </w:div>
    <w:div w:id="554778105">
      <w:bodyDiv w:val="1"/>
      <w:marLeft w:val="0"/>
      <w:marRight w:val="0"/>
      <w:marTop w:val="0"/>
      <w:marBottom w:val="0"/>
      <w:divBdr>
        <w:top w:val="none" w:sz="0" w:space="0" w:color="auto"/>
        <w:left w:val="none" w:sz="0" w:space="0" w:color="auto"/>
        <w:bottom w:val="none" w:sz="0" w:space="0" w:color="auto"/>
        <w:right w:val="none" w:sz="0" w:space="0" w:color="auto"/>
      </w:divBdr>
      <w:divsChild>
        <w:div w:id="1749495001">
          <w:marLeft w:val="0"/>
          <w:marRight w:val="0"/>
          <w:marTop w:val="0"/>
          <w:marBottom w:val="0"/>
          <w:divBdr>
            <w:top w:val="none" w:sz="0" w:space="0" w:color="auto"/>
            <w:left w:val="none" w:sz="0" w:space="0" w:color="auto"/>
            <w:bottom w:val="none" w:sz="0" w:space="0" w:color="auto"/>
            <w:right w:val="none" w:sz="0" w:space="0" w:color="auto"/>
          </w:divBdr>
        </w:div>
      </w:divsChild>
    </w:div>
    <w:div w:id="664473105">
      <w:bodyDiv w:val="1"/>
      <w:marLeft w:val="0"/>
      <w:marRight w:val="0"/>
      <w:marTop w:val="0"/>
      <w:marBottom w:val="0"/>
      <w:divBdr>
        <w:top w:val="none" w:sz="0" w:space="0" w:color="auto"/>
        <w:left w:val="none" w:sz="0" w:space="0" w:color="auto"/>
        <w:bottom w:val="none" w:sz="0" w:space="0" w:color="auto"/>
        <w:right w:val="none" w:sz="0" w:space="0" w:color="auto"/>
      </w:divBdr>
    </w:div>
    <w:div w:id="722221385">
      <w:bodyDiv w:val="1"/>
      <w:marLeft w:val="0"/>
      <w:marRight w:val="0"/>
      <w:marTop w:val="0"/>
      <w:marBottom w:val="0"/>
      <w:divBdr>
        <w:top w:val="none" w:sz="0" w:space="0" w:color="auto"/>
        <w:left w:val="none" w:sz="0" w:space="0" w:color="auto"/>
        <w:bottom w:val="none" w:sz="0" w:space="0" w:color="auto"/>
        <w:right w:val="none" w:sz="0" w:space="0" w:color="auto"/>
      </w:divBdr>
    </w:div>
    <w:div w:id="733158308">
      <w:bodyDiv w:val="1"/>
      <w:marLeft w:val="0"/>
      <w:marRight w:val="0"/>
      <w:marTop w:val="0"/>
      <w:marBottom w:val="0"/>
      <w:divBdr>
        <w:top w:val="none" w:sz="0" w:space="0" w:color="auto"/>
        <w:left w:val="none" w:sz="0" w:space="0" w:color="auto"/>
        <w:bottom w:val="none" w:sz="0" w:space="0" w:color="auto"/>
        <w:right w:val="none" w:sz="0" w:space="0" w:color="auto"/>
      </w:divBdr>
      <w:divsChild>
        <w:div w:id="1820077717">
          <w:marLeft w:val="0"/>
          <w:marRight w:val="0"/>
          <w:marTop w:val="0"/>
          <w:marBottom w:val="0"/>
          <w:divBdr>
            <w:top w:val="none" w:sz="0" w:space="0" w:color="auto"/>
            <w:left w:val="none" w:sz="0" w:space="0" w:color="auto"/>
            <w:bottom w:val="none" w:sz="0" w:space="0" w:color="auto"/>
            <w:right w:val="none" w:sz="0" w:space="0" w:color="auto"/>
          </w:divBdr>
          <w:divsChild>
            <w:div w:id="1612542420">
              <w:marLeft w:val="0"/>
              <w:marRight w:val="0"/>
              <w:marTop w:val="0"/>
              <w:marBottom w:val="0"/>
              <w:divBdr>
                <w:top w:val="none" w:sz="0" w:space="0" w:color="auto"/>
                <w:left w:val="none" w:sz="0" w:space="0" w:color="auto"/>
                <w:bottom w:val="none" w:sz="0" w:space="0" w:color="auto"/>
                <w:right w:val="none" w:sz="0" w:space="0" w:color="auto"/>
              </w:divBdr>
              <w:divsChild>
                <w:div w:id="1267612915">
                  <w:marLeft w:val="0"/>
                  <w:marRight w:val="0"/>
                  <w:marTop w:val="0"/>
                  <w:marBottom w:val="0"/>
                  <w:divBdr>
                    <w:top w:val="none" w:sz="0" w:space="0" w:color="auto"/>
                    <w:left w:val="none" w:sz="0" w:space="0" w:color="auto"/>
                    <w:bottom w:val="none" w:sz="0" w:space="0" w:color="auto"/>
                    <w:right w:val="none" w:sz="0" w:space="0" w:color="auto"/>
                  </w:divBdr>
                  <w:divsChild>
                    <w:div w:id="1700276829">
                      <w:marLeft w:val="0"/>
                      <w:marRight w:val="0"/>
                      <w:marTop w:val="0"/>
                      <w:marBottom w:val="0"/>
                      <w:divBdr>
                        <w:top w:val="none" w:sz="0" w:space="0" w:color="auto"/>
                        <w:left w:val="none" w:sz="0" w:space="0" w:color="auto"/>
                        <w:bottom w:val="none" w:sz="0" w:space="0" w:color="auto"/>
                        <w:right w:val="none" w:sz="0" w:space="0" w:color="auto"/>
                      </w:divBdr>
                      <w:divsChild>
                        <w:div w:id="1051226029">
                          <w:marLeft w:val="0"/>
                          <w:marRight w:val="0"/>
                          <w:marTop w:val="0"/>
                          <w:marBottom w:val="0"/>
                          <w:divBdr>
                            <w:top w:val="none" w:sz="0" w:space="0" w:color="auto"/>
                            <w:left w:val="none" w:sz="0" w:space="0" w:color="auto"/>
                            <w:bottom w:val="none" w:sz="0" w:space="0" w:color="auto"/>
                            <w:right w:val="none" w:sz="0" w:space="0" w:color="auto"/>
                          </w:divBdr>
                          <w:divsChild>
                            <w:div w:id="2025479373">
                              <w:marLeft w:val="0"/>
                              <w:marRight w:val="0"/>
                              <w:marTop w:val="0"/>
                              <w:marBottom w:val="0"/>
                              <w:divBdr>
                                <w:top w:val="none" w:sz="0" w:space="0" w:color="auto"/>
                                <w:left w:val="none" w:sz="0" w:space="0" w:color="auto"/>
                                <w:bottom w:val="none" w:sz="0" w:space="0" w:color="auto"/>
                                <w:right w:val="none" w:sz="0" w:space="0" w:color="auto"/>
                              </w:divBdr>
                              <w:divsChild>
                                <w:div w:id="1393430262">
                                  <w:marLeft w:val="0"/>
                                  <w:marRight w:val="0"/>
                                  <w:marTop w:val="0"/>
                                  <w:marBottom w:val="0"/>
                                  <w:divBdr>
                                    <w:top w:val="none" w:sz="0" w:space="0" w:color="auto"/>
                                    <w:left w:val="none" w:sz="0" w:space="0" w:color="auto"/>
                                    <w:bottom w:val="none" w:sz="0" w:space="0" w:color="auto"/>
                                    <w:right w:val="none" w:sz="0" w:space="0" w:color="auto"/>
                                  </w:divBdr>
                                  <w:divsChild>
                                    <w:div w:id="2075345737">
                                      <w:marLeft w:val="0"/>
                                      <w:marRight w:val="0"/>
                                      <w:marTop w:val="0"/>
                                      <w:marBottom w:val="0"/>
                                      <w:divBdr>
                                        <w:top w:val="none" w:sz="0" w:space="0" w:color="auto"/>
                                        <w:left w:val="none" w:sz="0" w:space="0" w:color="auto"/>
                                        <w:bottom w:val="none" w:sz="0" w:space="0" w:color="auto"/>
                                        <w:right w:val="none" w:sz="0" w:space="0" w:color="auto"/>
                                      </w:divBdr>
                                      <w:divsChild>
                                        <w:div w:id="1302615276">
                                          <w:marLeft w:val="0"/>
                                          <w:marRight w:val="0"/>
                                          <w:marTop w:val="0"/>
                                          <w:marBottom w:val="0"/>
                                          <w:divBdr>
                                            <w:top w:val="none" w:sz="0" w:space="0" w:color="auto"/>
                                            <w:left w:val="none" w:sz="0" w:space="0" w:color="auto"/>
                                            <w:bottom w:val="none" w:sz="0" w:space="0" w:color="auto"/>
                                            <w:right w:val="none" w:sz="0" w:space="0" w:color="auto"/>
                                          </w:divBdr>
                                          <w:divsChild>
                                            <w:div w:id="1578319244">
                                              <w:marLeft w:val="0"/>
                                              <w:marRight w:val="0"/>
                                              <w:marTop w:val="0"/>
                                              <w:marBottom w:val="0"/>
                                              <w:divBdr>
                                                <w:top w:val="none" w:sz="0" w:space="0" w:color="auto"/>
                                                <w:left w:val="none" w:sz="0" w:space="0" w:color="auto"/>
                                                <w:bottom w:val="none" w:sz="0" w:space="0" w:color="auto"/>
                                                <w:right w:val="none" w:sz="0" w:space="0" w:color="auto"/>
                                              </w:divBdr>
                                              <w:divsChild>
                                                <w:div w:id="1770077951">
                                                  <w:marLeft w:val="0"/>
                                                  <w:marRight w:val="0"/>
                                                  <w:marTop w:val="0"/>
                                                  <w:marBottom w:val="0"/>
                                                  <w:divBdr>
                                                    <w:top w:val="none" w:sz="0" w:space="0" w:color="auto"/>
                                                    <w:left w:val="none" w:sz="0" w:space="0" w:color="auto"/>
                                                    <w:bottom w:val="none" w:sz="0" w:space="0" w:color="auto"/>
                                                    <w:right w:val="none" w:sz="0" w:space="0" w:color="auto"/>
                                                  </w:divBdr>
                                                  <w:divsChild>
                                                    <w:div w:id="1001004837">
                                                      <w:marLeft w:val="0"/>
                                                      <w:marRight w:val="0"/>
                                                      <w:marTop w:val="0"/>
                                                      <w:marBottom w:val="0"/>
                                                      <w:divBdr>
                                                        <w:top w:val="none" w:sz="0" w:space="0" w:color="auto"/>
                                                        <w:left w:val="none" w:sz="0" w:space="0" w:color="auto"/>
                                                        <w:bottom w:val="none" w:sz="0" w:space="0" w:color="auto"/>
                                                        <w:right w:val="none" w:sz="0" w:space="0" w:color="auto"/>
                                                      </w:divBdr>
                                                      <w:divsChild>
                                                        <w:div w:id="473167">
                                                          <w:marLeft w:val="0"/>
                                                          <w:marRight w:val="0"/>
                                                          <w:marTop w:val="0"/>
                                                          <w:marBottom w:val="0"/>
                                                          <w:divBdr>
                                                            <w:top w:val="none" w:sz="0" w:space="0" w:color="auto"/>
                                                            <w:left w:val="none" w:sz="0" w:space="0" w:color="auto"/>
                                                            <w:bottom w:val="none" w:sz="0" w:space="0" w:color="auto"/>
                                                            <w:right w:val="none" w:sz="0" w:space="0" w:color="auto"/>
                                                          </w:divBdr>
                                                          <w:divsChild>
                                                            <w:div w:id="1660888760">
                                                              <w:marLeft w:val="0"/>
                                                              <w:marRight w:val="0"/>
                                                              <w:marTop w:val="0"/>
                                                              <w:marBottom w:val="120"/>
                                                              <w:divBdr>
                                                                <w:top w:val="none" w:sz="0" w:space="0" w:color="auto"/>
                                                                <w:left w:val="none" w:sz="0" w:space="0" w:color="auto"/>
                                                                <w:bottom w:val="none" w:sz="0" w:space="0" w:color="auto"/>
                                                                <w:right w:val="none" w:sz="0" w:space="0" w:color="auto"/>
                                                              </w:divBdr>
                                                              <w:divsChild>
                                                                <w:div w:id="59712350">
                                                                  <w:marLeft w:val="0"/>
                                                                  <w:marRight w:val="0"/>
                                                                  <w:marTop w:val="0"/>
                                                                  <w:marBottom w:val="0"/>
                                                                  <w:divBdr>
                                                                    <w:top w:val="none" w:sz="0" w:space="0" w:color="auto"/>
                                                                    <w:left w:val="none" w:sz="0" w:space="0" w:color="auto"/>
                                                                    <w:bottom w:val="none" w:sz="0" w:space="0" w:color="auto"/>
                                                                    <w:right w:val="none" w:sz="0" w:space="0" w:color="auto"/>
                                                                  </w:divBdr>
                                                                  <w:divsChild>
                                                                    <w:div w:id="219023864">
                                                                      <w:marLeft w:val="0"/>
                                                                      <w:marRight w:val="0"/>
                                                                      <w:marTop w:val="0"/>
                                                                      <w:marBottom w:val="0"/>
                                                                      <w:divBdr>
                                                                        <w:top w:val="none" w:sz="0" w:space="0" w:color="auto"/>
                                                                        <w:left w:val="none" w:sz="0" w:space="0" w:color="auto"/>
                                                                        <w:bottom w:val="none" w:sz="0" w:space="0" w:color="auto"/>
                                                                        <w:right w:val="none" w:sz="0" w:space="0" w:color="auto"/>
                                                                      </w:divBdr>
                                                                    </w:div>
                                                                    <w:div w:id="249890550">
                                                                      <w:marLeft w:val="0"/>
                                                                      <w:marRight w:val="0"/>
                                                                      <w:marTop w:val="0"/>
                                                                      <w:marBottom w:val="0"/>
                                                                      <w:divBdr>
                                                                        <w:top w:val="none" w:sz="0" w:space="0" w:color="auto"/>
                                                                        <w:left w:val="none" w:sz="0" w:space="0" w:color="auto"/>
                                                                        <w:bottom w:val="none" w:sz="0" w:space="0" w:color="auto"/>
                                                                        <w:right w:val="none" w:sz="0" w:space="0" w:color="auto"/>
                                                                      </w:divBdr>
                                                                    </w:div>
                                                                    <w:div w:id="578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7622478">
      <w:bodyDiv w:val="1"/>
      <w:marLeft w:val="0"/>
      <w:marRight w:val="0"/>
      <w:marTop w:val="0"/>
      <w:marBottom w:val="0"/>
      <w:divBdr>
        <w:top w:val="none" w:sz="0" w:space="0" w:color="auto"/>
        <w:left w:val="none" w:sz="0" w:space="0" w:color="auto"/>
        <w:bottom w:val="none" w:sz="0" w:space="0" w:color="auto"/>
        <w:right w:val="none" w:sz="0" w:space="0" w:color="auto"/>
      </w:divBdr>
    </w:div>
    <w:div w:id="914823619">
      <w:bodyDiv w:val="1"/>
      <w:marLeft w:val="0"/>
      <w:marRight w:val="0"/>
      <w:marTop w:val="0"/>
      <w:marBottom w:val="0"/>
      <w:divBdr>
        <w:top w:val="none" w:sz="0" w:space="0" w:color="auto"/>
        <w:left w:val="none" w:sz="0" w:space="0" w:color="auto"/>
        <w:bottom w:val="none" w:sz="0" w:space="0" w:color="auto"/>
        <w:right w:val="none" w:sz="0" w:space="0" w:color="auto"/>
      </w:divBdr>
      <w:divsChild>
        <w:div w:id="769663123">
          <w:marLeft w:val="0"/>
          <w:marRight w:val="0"/>
          <w:marTop w:val="0"/>
          <w:marBottom w:val="0"/>
          <w:divBdr>
            <w:top w:val="none" w:sz="0" w:space="0" w:color="auto"/>
            <w:left w:val="none" w:sz="0" w:space="0" w:color="auto"/>
            <w:bottom w:val="none" w:sz="0" w:space="0" w:color="auto"/>
            <w:right w:val="none" w:sz="0" w:space="0" w:color="auto"/>
          </w:divBdr>
        </w:div>
      </w:divsChild>
    </w:div>
    <w:div w:id="985668731">
      <w:bodyDiv w:val="1"/>
      <w:marLeft w:val="0"/>
      <w:marRight w:val="0"/>
      <w:marTop w:val="0"/>
      <w:marBottom w:val="0"/>
      <w:divBdr>
        <w:top w:val="none" w:sz="0" w:space="0" w:color="auto"/>
        <w:left w:val="none" w:sz="0" w:space="0" w:color="auto"/>
        <w:bottom w:val="none" w:sz="0" w:space="0" w:color="auto"/>
        <w:right w:val="none" w:sz="0" w:space="0" w:color="auto"/>
      </w:divBdr>
    </w:div>
    <w:div w:id="1193347675">
      <w:bodyDiv w:val="1"/>
      <w:marLeft w:val="0"/>
      <w:marRight w:val="0"/>
      <w:marTop w:val="0"/>
      <w:marBottom w:val="0"/>
      <w:divBdr>
        <w:top w:val="none" w:sz="0" w:space="0" w:color="auto"/>
        <w:left w:val="none" w:sz="0" w:space="0" w:color="auto"/>
        <w:bottom w:val="none" w:sz="0" w:space="0" w:color="auto"/>
        <w:right w:val="none" w:sz="0" w:space="0" w:color="auto"/>
      </w:divBdr>
      <w:divsChild>
        <w:div w:id="985739806">
          <w:marLeft w:val="0"/>
          <w:marRight w:val="0"/>
          <w:marTop w:val="0"/>
          <w:marBottom w:val="0"/>
          <w:divBdr>
            <w:top w:val="none" w:sz="0" w:space="0" w:color="auto"/>
            <w:left w:val="none" w:sz="0" w:space="0" w:color="auto"/>
            <w:bottom w:val="none" w:sz="0" w:space="0" w:color="auto"/>
            <w:right w:val="none" w:sz="0" w:space="0" w:color="auto"/>
          </w:divBdr>
        </w:div>
      </w:divsChild>
    </w:div>
    <w:div w:id="1292784192">
      <w:bodyDiv w:val="1"/>
      <w:marLeft w:val="0"/>
      <w:marRight w:val="0"/>
      <w:marTop w:val="0"/>
      <w:marBottom w:val="0"/>
      <w:divBdr>
        <w:top w:val="none" w:sz="0" w:space="0" w:color="auto"/>
        <w:left w:val="none" w:sz="0" w:space="0" w:color="auto"/>
        <w:bottom w:val="none" w:sz="0" w:space="0" w:color="auto"/>
        <w:right w:val="none" w:sz="0" w:space="0" w:color="auto"/>
      </w:divBdr>
    </w:div>
    <w:div w:id="1401516173">
      <w:bodyDiv w:val="1"/>
      <w:marLeft w:val="0"/>
      <w:marRight w:val="0"/>
      <w:marTop w:val="0"/>
      <w:marBottom w:val="0"/>
      <w:divBdr>
        <w:top w:val="none" w:sz="0" w:space="0" w:color="auto"/>
        <w:left w:val="none" w:sz="0" w:space="0" w:color="auto"/>
        <w:bottom w:val="none" w:sz="0" w:space="0" w:color="auto"/>
        <w:right w:val="none" w:sz="0" w:space="0" w:color="auto"/>
      </w:divBdr>
    </w:div>
    <w:div w:id="1417286103">
      <w:bodyDiv w:val="1"/>
      <w:marLeft w:val="0"/>
      <w:marRight w:val="0"/>
      <w:marTop w:val="0"/>
      <w:marBottom w:val="0"/>
      <w:divBdr>
        <w:top w:val="none" w:sz="0" w:space="0" w:color="auto"/>
        <w:left w:val="none" w:sz="0" w:space="0" w:color="auto"/>
        <w:bottom w:val="none" w:sz="0" w:space="0" w:color="auto"/>
        <w:right w:val="none" w:sz="0" w:space="0" w:color="auto"/>
      </w:divBdr>
    </w:div>
    <w:div w:id="1422725736">
      <w:bodyDiv w:val="1"/>
      <w:marLeft w:val="0"/>
      <w:marRight w:val="0"/>
      <w:marTop w:val="0"/>
      <w:marBottom w:val="0"/>
      <w:divBdr>
        <w:top w:val="none" w:sz="0" w:space="0" w:color="auto"/>
        <w:left w:val="none" w:sz="0" w:space="0" w:color="auto"/>
        <w:bottom w:val="none" w:sz="0" w:space="0" w:color="auto"/>
        <w:right w:val="none" w:sz="0" w:space="0" w:color="auto"/>
      </w:divBdr>
      <w:divsChild>
        <w:div w:id="141974126">
          <w:marLeft w:val="0"/>
          <w:marRight w:val="0"/>
          <w:marTop w:val="0"/>
          <w:marBottom w:val="0"/>
          <w:divBdr>
            <w:top w:val="none" w:sz="0" w:space="0" w:color="auto"/>
            <w:left w:val="none" w:sz="0" w:space="0" w:color="auto"/>
            <w:bottom w:val="none" w:sz="0" w:space="0" w:color="auto"/>
            <w:right w:val="none" w:sz="0" w:space="0" w:color="auto"/>
          </w:divBdr>
        </w:div>
      </w:divsChild>
    </w:div>
    <w:div w:id="1523275619">
      <w:bodyDiv w:val="1"/>
      <w:marLeft w:val="0"/>
      <w:marRight w:val="0"/>
      <w:marTop w:val="0"/>
      <w:marBottom w:val="0"/>
      <w:divBdr>
        <w:top w:val="none" w:sz="0" w:space="0" w:color="auto"/>
        <w:left w:val="none" w:sz="0" w:space="0" w:color="auto"/>
        <w:bottom w:val="none" w:sz="0" w:space="0" w:color="auto"/>
        <w:right w:val="none" w:sz="0" w:space="0" w:color="auto"/>
      </w:divBdr>
    </w:div>
    <w:div w:id="1565867658">
      <w:bodyDiv w:val="1"/>
      <w:marLeft w:val="0"/>
      <w:marRight w:val="2400"/>
      <w:marTop w:val="0"/>
      <w:marBottom w:val="1350"/>
      <w:divBdr>
        <w:top w:val="none" w:sz="0" w:space="0" w:color="auto"/>
        <w:left w:val="none" w:sz="0" w:space="0" w:color="auto"/>
        <w:bottom w:val="none" w:sz="0" w:space="0" w:color="auto"/>
        <w:right w:val="none" w:sz="0" w:space="0" w:color="auto"/>
      </w:divBdr>
      <w:divsChild>
        <w:div w:id="411971840">
          <w:marLeft w:val="0"/>
          <w:marRight w:val="0"/>
          <w:marTop w:val="0"/>
          <w:marBottom w:val="0"/>
          <w:divBdr>
            <w:top w:val="none" w:sz="0" w:space="0" w:color="auto"/>
            <w:left w:val="none" w:sz="0" w:space="0" w:color="auto"/>
            <w:bottom w:val="none" w:sz="0" w:space="0" w:color="auto"/>
            <w:right w:val="none" w:sz="0" w:space="0" w:color="auto"/>
          </w:divBdr>
          <w:divsChild>
            <w:div w:id="509637457">
              <w:marLeft w:val="0"/>
              <w:marRight w:val="0"/>
              <w:marTop w:val="0"/>
              <w:marBottom w:val="0"/>
              <w:divBdr>
                <w:top w:val="none" w:sz="0" w:space="0" w:color="auto"/>
                <w:left w:val="none" w:sz="0" w:space="0" w:color="auto"/>
                <w:bottom w:val="none" w:sz="0" w:space="0" w:color="auto"/>
                <w:right w:val="none" w:sz="0" w:space="0" w:color="auto"/>
              </w:divBdr>
              <w:divsChild>
                <w:div w:id="1390112303">
                  <w:marLeft w:val="0"/>
                  <w:marRight w:val="0"/>
                  <w:marTop w:val="0"/>
                  <w:marBottom w:val="0"/>
                  <w:divBdr>
                    <w:top w:val="none" w:sz="0" w:space="0" w:color="auto"/>
                    <w:left w:val="none" w:sz="0" w:space="0" w:color="auto"/>
                    <w:bottom w:val="none" w:sz="0" w:space="0" w:color="auto"/>
                    <w:right w:val="none" w:sz="0" w:space="0" w:color="auto"/>
                  </w:divBdr>
                  <w:divsChild>
                    <w:div w:id="74790201">
                      <w:marLeft w:val="0"/>
                      <w:marRight w:val="0"/>
                      <w:marTop w:val="0"/>
                      <w:marBottom w:val="0"/>
                      <w:divBdr>
                        <w:top w:val="none" w:sz="0" w:space="0" w:color="auto"/>
                        <w:left w:val="none" w:sz="0" w:space="0" w:color="auto"/>
                        <w:bottom w:val="none" w:sz="0" w:space="0" w:color="auto"/>
                        <w:right w:val="none" w:sz="0" w:space="0" w:color="auto"/>
                      </w:divBdr>
                      <w:divsChild>
                        <w:div w:id="908659950">
                          <w:marLeft w:val="0"/>
                          <w:marRight w:val="0"/>
                          <w:marTop w:val="0"/>
                          <w:marBottom w:val="0"/>
                          <w:divBdr>
                            <w:top w:val="none" w:sz="0" w:space="0" w:color="auto"/>
                            <w:left w:val="none" w:sz="0" w:space="0" w:color="auto"/>
                            <w:bottom w:val="none" w:sz="0" w:space="0" w:color="auto"/>
                            <w:right w:val="none" w:sz="0" w:space="0" w:color="auto"/>
                          </w:divBdr>
                          <w:divsChild>
                            <w:div w:id="19567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80546">
      <w:bodyDiv w:val="1"/>
      <w:marLeft w:val="0"/>
      <w:marRight w:val="0"/>
      <w:marTop w:val="0"/>
      <w:marBottom w:val="0"/>
      <w:divBdr>
        <w:top w:val="none" w:sz="0" w:space="0" w:color="auto"/>
        <w:left w:val="none" w:sz="0" w:space="0" w:color="auto"/>
        <w:bottom w:val="none" w:sz="0" w:space="0" w:color="auto"/>
        <w:right w:val="none" w:sz="0" w:space="0" w:color="auto"/>
      </w:divBdr>
    </w:div>
    <w:div w:id="1606880669">
      <w:bodyDiv w:val="1"/>
      <w:marLeft w:val="0"/>
      <w:marRight w:val="0"/>
      <w:marTop w:val="0"/>
      <w:marBottom w:val="0"/>
      <w:divBdr>
        <w:top w:val="none" w:sz="0" w:space="0" w:color="auto"/>
        <w:left w:val="none" w:sz="0" w:space="0" w:color="auto"/>
        <w:bottom w:val="none" w:sz="0" w:space="0" w:color="auto"/>
        <w:right w:val="none" w:sz="0" w:space="0" w:color="auto"/>
      </w:divBdr>
    </w:div>
    <w:div w:id="1637225102">
      <w:bodyDiv w:val="1"/>
      <w:marLeft w:val="0"/>
      <w:marRight w:val="0"/>
      <w:marTop w:val="0"/>
      <w:marBottom w:val="0"/>
      <w:divBdr>
        <w:top w:val="none" w:sz="0" w:space="0" w:color="auto"/>
        <w:left w:val="none" w:sz="0" w:space="0" w:color="auto"/>
        <w:bottom w:val="none" w:sz="0" w:space="0" w:color="auto"/>
        <w:right w:val="none" w:sz="0" w:space="0" w:color="auto"/>
      </w:divBdr>
    </w:div>
    <w:div w:id="1736662057">
      <w:bodyDiv w:val="1"/>
      <w:marLeft w:val="0"/>
      <w:marRight w:val="0"/>
      <w:marTop w:val="0"/>
      <w:marBottom w:val="0"/>
      <w:divBdr>
        <w:top w:val="none" w:sz="0" w:space="0" w:color="auto"/>
        <w:left w:val="none" w:sz="0" w:space="0" w:color="auto"/>
        <w:bottom w:val="none" w:sz="0" w:space="0" w:color="auto"/>
        <w:right w:val="none" w:sz="0" w:space="0" w:color="auto"/>
      </w:divBdr>
      <w:divsChild>
        <w:div w:id="1080757004">
          <w:marLeft w:val="0"/>
          <w:marRight w:val="0"/>
          <w:marTop w:val="0"/>
          <w:marBottom w:val="0"/>
          <w:divBdr>
            <w:top w:val="none" w:sz="0" w:space="0" w:color="auto"/>
            <w:left w:val="none" w:sz="0" w:space="0" w:color="auto"/>
            <w:bottom w:val="none" w:sz="0" w:space="0" w:color="auto"/>
            <w:right w:val="none" w:sz="0" w:space="0" w:color="auto"/>
          </w:divBdr>
        </w:div>
      </w:divsChild>
    </w:div>
    <w:div w:id="1766799917">
      <w:bodyDiv w:val="1"/>
      <w:marLeft w:val="0"/>
      <w:marRight w:val="0"/>
      <w:marTop w:val="0"/>
      <w:marBottom w:val="0"/>
      <w:divBdr>
        <w:top w:val="none" w:sz="0" w:space="0" w:color="auto"/>
        <w:left w:val="none" w:sz="0" w:space="0" w:color="auto"/>
        <w:bottom w:val="none" w:sz="0" w:space="0" w:color="auto"/>
        <w:right w:val="none" w:sz="0" w:space="0" w:color="auto"/>
      </w:divBdr>
    </w:div>
    <w:div w:id="1777209871">
      <w:bodyDiv w:val="1"/>
      <w:marLeft w:val="0"/>
      <w:marRight w:val="0"/>
      <w:marTop w:val="0"/>
      <w:marBottom w:val="0"/>
      <w:divBdr>
        <w:top w:val="none" w:sz="0" w:space="0" w:color="auto"/>
        <w:left w:val="none" w:sz="0" w:space="0" w:color="auto"/>
        <w:bottom w:val="none" w:sz="0" w:space="0" w:color="auto"/>
        <w:right w:val="none" w:sz="0" w:space="0" w:color="auto"/>
      </w:divBdr>
    </w:div>
    <w:div w:id="1781756561">
      <w:bodyDiv w:val="1"/>
      <w:marLeft w:val="0"/>
      <w:marRight w:val="0"/>
      <w:marTop w:val="0"/>
      <w:marBottom w:val="0"/>
      <w:divBdr>
        <w:top w:val="none" w:sz="0" w:space="0" w:color="auto"/>
        <w:left w:val="none" w:sz="0" w:space="0" w:color="auto"/>
        <w:bottom w:val="none" w:sz="0" w:space="0" w:color="auto"/>
        <w:right w:val="none" w:sz="0" w:space="0" w:color="auto"/>
      </w:divBdr>
    </w:div>
    <w:div w:id="1822622206">
      <w:bodyDiv w:val="1"/>
      <w:marLeft w:val="0"/>
      <w:marRight w:val="0"/>
      <w:marTop w:val="0"/>
      <w:marBottom w:val="0"/>
      <w:divBdr>
        <w:top w:val="none" w:sz="0" w:space="0" w:color="auto"/>
        <w:left w:val="none" w:sz="0" w:space="0" w:color="auto"/>
        <w:bottom w:val="none" w:sz="0" w:space="0" w:color="auto"/>
        <w:right w:val="none" w:sz="0" w:space="0" w:color="auto"/>
      </w:divBdr>
    </w:div>
    <w:div w:id="1897819608">
      <w:bodyDiv w:val="1"/>
      <w:marLeft w:val="0"/>
      <w:marRight w:val="0"/>
      <w:marTop w:val="0"/>
      <w:marBottom w:val="0"/>
      <w:divBdr>
        <w:top w:val="none" w:sz="0" w:space="0" w:color="auto"/>
        <w:left w:val="none" w:sz="0" w:space="0" w:color="auto"/>
        <w:bottom w:val="none" w:sz="0" w:space="0" w:color="auto"/>
        <w:right w:val="none" w:sz="0" w:space="0" w:color="auto"/>
      </w:divBdr>
    </w:div>
    <w:div w:id="1939562484">
      <w:bodyDiv w:val="1"/>
      <w:marLeft w:val="0"/>
      <w:marRight w:val="0"/>
      <w:marTop w:val="0"/>
      <w:marBottom w:val="0"/>
      <w:divBdr>
        <w:top w:val="none" w:sz="0" w:space="0" w:color="auto"/>
        <w:left w:val="none" w:sz="0" w:space="0" w:color="auto"/>
        <w:bottom w:val="none" w:sz="0" w:space="0" w:color="auto"/>
        <w:right w:val="none" w:sz="0" w:space="0" w:color="auto"/>
      </w:divBdr>
    </w:div>
    <w:div w:id="1950238268">
      <w:bodyDiv w:val="1"/>
      <w:marLeft w:val="0"/>
      <w:marRight w:val="0"/>
      <w:marTop w:val="0"/>
      <w:marBottom w:val="0"/>
      <w:divBdr>
        <w:top w:val="none" w:sz="0" w:space="0" w:color="auto"/>
        <w:left w:val="none" w:sz="0" w:space="0" w:color="auto"/>
        <w:bottom w:val="none" w:sz="0" w:space="0" w:color="auto"/>
        <w:right w:val="none" w:sz="0" w:space="0" w:color="auto"/>
      </w:divBdr>
    </w:div>
    <w:div w:id="1979646457">
      <w:bodyDiv w:val="1"/>
      <w:marLeft w:val="0"/>
      <w:marRight w:val="0"/>
      <w:marTop w:val="0"/>
      <w:marBottom w:val="0"/>
      <w:divBdr>
        <w:top w:val="none" w:sz="0" w:space="0" w:color="auto"/>
        <w:left w:val="none" w:sz="0" w:space="0" w:color="auto"/>
        <w:bottom w:val="none" w:sz="0" w:space="0" w:color="auto"/>
        <w:right w:val="none" w:sz="0" w:space="0" w:color="auto"/>
      </w:divBdr>
    </w:div>
    <w:div w:id="2075855638">
      <w:bodyDiv w:val="1"/>
      <w:marLeft w:val="0"/>
      <w:marRight w:val="0"/>
      <w:marTop w:val="0"/>
      <w:marBottom w:val="0"/>
      <w:divBdr>
        <w:top w:val="none" w:sz="0" w:space="0" w:color="auto"/>
        <w:left w:val="none" w:sz="0" w:space="0" w:color="auto"/>
        <w:bottom w:val="none" w:sz="0" w:space="0" w:color="auto"/>
        <w:right w:val="none" w:sz="0" w:space="0" w:color="auto"/>
      </w:divBdr>
      <w:divsChild>
        <w:div w:id="1282616323">
          <w:marLeft w:val="0"/>
          <w:marRight w:val="0"/>
          <w:marTop w:val="0"/>
          <w:marBottom w:val="0"/>
          <w:divBdr>
            <w:top w:val="none" w:sz="0" w:space="0" w:color="auto"/>
            <w:left w:val="none" w:sz="0" w:space="0" w:color="auto"/>
            <w:bottom w:val="none" w:sz="0" w:space="0" w:color="auto"/>
            <w:right w:val="none" w:sz="0" w:space="0" w:color="auto"/>
          </w:divBdr>
        </w:div>
      </w:divsChild>
    </w:div>
    <w:div w:id="21047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y.thomas\Local%20Settings\Temporary%20Internet%20Files\OLK34\SPB%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CBA470FFD4F41B0A5830D1D5D1FD0" ma:contentTypeVersion="7" ma:contentTypeDescription="Create a new document." ma:contentTypeScope="" ma:versionID="82fdfdf52a6a5850ea5fa404899480bd">
  <xsd:schema xmlns:xsd="http://www.w3.org/2001/XMLSchema" xmlns:xs="http://www.w3.org/2001/XMLSchema" xmlns:p="http://schemas.microsoft.com/office/2006/metadata/properties" xmlns:ns2="a19d982a-2be2-4d3e-981b-8a980e96bd90" xmlns:ns3="bced2708-2df0-4e4c-b040-0525db79a988" targetNamespace="http://schemas.microsoft.com/office/2006/metadata/properties" ma:root="true" ma:fieldsID="8da0a10118a122968880971f03db452a" ns2:_="" ns3:_="">
    <xsd:import namespace="a19d982a-2be2-4d3e-981b-8a980e96bd90"/>
    <xsd:import namespace="bced2708-2df0-4e4c-b040-0525db79a98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d982a-2be2-4d3e-981b-8a980e96b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d2708-2df0-4e4c-b040-0525db79a9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19d982a-2be2-4d3e-981b-8a980e96bd90" xsi:nil="true"/>
    <SharedWithUsers xmlns="bced2708-2df0-4e4c-b040-0525db79a988">
      <UserInfo>
        <DisplayName>Fraser-Cole, Louise</DisplayName>
        <AccountId>19</AccountId>
        <AccountType/>
      </UserInfo>
      <UserInfo>
        <DisplayName>Trotman, Nicola</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43B1-A00B-4251-AC63-C52894443FBE}"/>
</file>

<file path=customXml/itemProps2.xml><?xml version="1.0" encoding="utf-8"?>
<ds:datastoreItem xmlns:ds="http://schemas.openxmlformats.org/officeDocument/2006/customXml" ds:itemID="{68B7D675-A107-4DF4-A48A-55CAD31280FD}">
  <ds:schemaRefs>
    <ds:schemaRef ds:uri="http://schemas.microsoft.com/office/2006/metadata/properties"/>
    <ds:schemaRef ds:uri="http://schemas.microsoft.com/office/infopath/2007/PartnerControls"/>
    <ds:schemaRef ds:uri="7e5078d1-72cf-43d1-b3ae-69933ea7ae29"/>
  </ds:schemaRefs>
</ds:datastoreItem>
</file>

<file path=customXml/itemProps3.xml><?xml version="1.0" encoding="utf-8"?>
<ds:datastoreItem xmlns:ds="http://schemas.openxmlformats.org/officeDocument/2006/customXml" ds:itemID="{FF8B75DF-889D-4D7A-8D73-9FCABB3DD9DE}">
  <ds:schemaRefs>
    <ds:schemaRef ds:uri="http://schemas.microsoft.com/sharepoint/v3/contenttype/forms"/>
  </ds:schemaRefs>
</ds:datastoreItem>
</file>

<file path=customXml/itemProps4.xml><?xml version="1.0" encoding="utf-8"?>
<ds:datastoreItem xmlns:ds="http://schemas.openxmlformats.org/officeDocument/2006/customXml" ds:itemID="{948F4077-829C-4AC8-9D9D-ECAD8697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SPB Report</Template>
  <TotalTime>2</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complete this information</vt:lpstr>
    </vt:vector>
  </TitlesOfParts>
  <Company>City and County of Swansea</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information</dc:title>
  <dc:subject/>
  <dc:creator>Kelly Gillings</dc:creator>
  <cp:keywords/>
  <cp:lastModifiedBy>Kelly Gillings</cp:lastModifiedBy>
  <cp:revision>3</cp:revision>
  <cp:lastPrinted>2019-07-04T14:57:00Z</cp:lastPrinted>
  <dcterms:created xsi:type="dcterms:W3CDTF">2021-02-03T08:56:00Z</dcterms:created>
  <dcterms:modified xsi:type="dcterms:W3CDTF">2021-02-03T08:58:00Z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0x01010087CCBA470FFD4F41B0A5830D1D5D1FD0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505700</vt:r8>
  </property>
  <property fmtid="{D5CDD505-2E9C-101B-9397-08002B2CF9AE}" pid="8" name="AuthorIds_UIVersion_512">
    <vt:lpwstr>15</vt:lpwstr>
  </property>
  <property fmtid="{D5CDD505-2E9C-101B-9397-08002B2CF9AE}" pid="9" name="SharedWithUsers">
    <vt:lpwstr>19;#Fraser-Cole, Louise;#20;#Trotman, Nicola</vt:lpwstr>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ies>
</file>