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63DF" w14:textId="77777777" w:rsidR="00783F8E" w:rsidRPr="006E22D3" w:rsidRDefault="00051645" w:rsidP="00BB7BEA">
      <w:pPr>
        <w:pStyle w:val="Heading1"/>
        <w:spacing w:before="0"/>
        <w:rPr>
          <w:lang w:eastAsia="en-GB"/>
        </w:rPr>
      </w:pPr>
      <w:r w:rsidRPr="006E22D3">
        <w:rPr>
          <w:noProof/>
          <w:lang w:eastAsia="en-GB"/>
        </w:rPr>
        <w:drawing>
          <wp:anchor distT="0" distB="0" distL="114300" distR="114300" simplePos="0" relativeHeight="251659776" behindDoc="1" locked="0" layoutInCell="1" allowOverlap="1" wp14:anchorId="7262A1D4" wp14:editId="1573C921">
            <wp:simplePos x="0" y="0"/>
            <wp:positionH relativeFrom="margin">
              <wp:align>right</wp:align>
            </wp:positionH>
            <wp:positionV relativeFrom="margin">
              <wp:align>top</wp:align>
            </wp:positionV>
            <wp:extent cx="2232731"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731" cy="731520"/>
                    </a:xfrm>
                    <a:prstGeom prst="rect">
                      <a:avLst/>
                    </a:prstGeom>
                    <a:noFill/>
                  </pic:spPr>
                </pic:pic>
              </a:graphicData>
            </a:graphic>
            <wp14:sizeRelH relativeFrom="page">
              <wp14:pctWidth>0</wp14:pctWidth>
            </wp14:sizeRelH>
            <wp14:sizeRelV relativeFrom="page">
              <wp14:pctHeight>0</wp14:pctHeight>
            </wp14:sizeRelV>
          </wp:anchor>
        </w:drawing>
      </w:r>
      <w:r w:rsidR="009A63E9" w:rsidRPr="006E22D3">
        <w:rPr>
          <w:noProof/>
          <w:lang w:eastAsia="en-GB"/>
        </w:rPr>
        <w:t xml:space="preserve">West Glamorgan </w:t>
      </w:r>
      <w:r w:rsidR="00E81F4F" w:rsidRPr="006E22D3">
        <w:rPr>
          <w:lang w:eastAsia="en-GB"/>
        </w:rPr>
        <w:t>Regional</w:t>
      </w:r>
      <w:r w:rsidR="00F23D45" w:rsidRPr="006E22D3">
        <w:rPr>
          <w:lang w:eastAsia="en-GB"/>
        </w:rPr>
        <w:t xml:space="preserve"> Partnership Board</w:t>
      </w:r>
    </w:p>
    <w:p w14:paraId="306B2766" w14:textId="77777777" w:rsidR="006E22D3" w:rsidRPr="006E22D3" w:rsidRDefault="006E22D3" w:rsidP="006E22D3">
      <w:pPr>
        <w:pStyle w:val="Heading1"/>
        <w:rPr>
          <w:lang w:eastAsia="en-GB"/>
        </w:rPr>
      </w:pPr>
      <w:r w:rsidRPr="006E22D3">
        <w:rPr>
          <w:lang w:eastAsia="en-GB"/>
        </w:rPr>
        <w:t>Role Description</w:t>
      </w:r>
    </w:p>
    <w:p w14:paraId="19D32F2D" w14:textId="77777777" w:rsidR="006E22D3" w:rsidRPr="006E22D3" w:rsidRDefault="006E22D3" w:rsidP="006E22D3">
      <w:pPr>
        <w:pStyle w:val="Heading1"/>
        <w:rPr>
          <w:lang w:eastAsia="en-GB"/>
        </w:rPr>
      </w:pPr>
      <w:r w:rsidRPr="006E22D3">
        <w:rPr>
          <w:lang w:eastAsia="en-GB"/>
        </w:rPr>
        <w:t>Service User and Carer</w:t>
      </w:r>
    </w:p>
    <w:p w14:paraId="55C590E3" w14:textId="77777777" w:rsidR="009F0CFF" w:rsidRDefault="009F0CFF" w:rsidP="009F0CFF">
      <w:pPr>
        <w:pStyle w:val="NoSpacing"/>
        <w:rPr>
          <w:rFonts w:ascii="FoundrySterling-Book" w:hAnsi="FoundrySterling-Book" w:cs="Arial"/>
          <w:b/>
          <w:sz w:val="28"/>
          <w:szCs w:val="28"/>
        </w:rPr>
      </w:pPr>
    </w:p>
    <w:p w14:paraId="17542F81" w14:textId="77777777" w:rsidR="009F0CFF" w:rsidRPr="00BB7BEA" w:rsidRDefault="009F0CFF" w:rsidP="009F0CFF">
      <w:pPr>
        <w:pStyle w:val="NoSpacing"/>
        <w:rPr>
          <w:rFonts w:ascii="Arial" w:hAnsi="Arial" w:cs="Arial"/>
          <w:b/>
          <w:sz w:val="28"/>
          <w:szCs w:val="28"/>
          <w:highlight w:val="yellow"/>
        </w:rPr>
      </w:pPr>
      <w:r w:rsidRPr="00BB7BEA">
        <w:rPr>
          <w:rFonts w:ascii="Arial" w:hAnsi="Arial" w:cs="Arial"/>
          <w:b/>
          <w:sz w:val="28"/>
          <w:szCs w:val="28"/>
          <w:highlight w:val="yellow"/>
        </w:rPr>
        <w:t>The role</w:t>
      </w:r>
    </w:p>
    <w:p w14:paraId="13AF35F1" w14:textId="16357DDE" w:rsidR="009F0CFF" w:rsidRPr="00052EE3" w:rsidRDefault="00CF5DF8" w:rsidP="009F0CFF">
      <w:pPr>
        <w:rPr>
          <w:rFonts w:asciiTheme="minorHAnsi" w:hAnsiTheme="minorHAnsi" w:cstheme="minorHAnsi"/>
          <w:szCs w:val="28"/>
        </w:rPr>
      </w:pPr>
      <w:r w:rsidRPr="00BB7BEA">
        <w:rPr>
          <w:rFonts w:asciiTheme="minorHAnsi" w:hAnsiTheme="minorHAnsi" w:cstheme="minorHAnsi"/>
          <w:szCs w:val="28"/>
          <w:highlight w:val="yellow"/>
        </w:rPr>
        <w:t xml:space="preserve">People who use services must be actively involved and engaged in the work of the Regional Partnership Board and </w:t>
      </w:r>
      <w:r w:rsidR="001F7665" w:rsidRPr="00BB7BEA">
        <w:rPr>
          <w:rFonts w:asciiTheme="minorHAnsi" w:hAnsiTheme="minorHAnsi" w:cstheme="minorHAnsi"/>
          <w:szCs w:val="28"/>
          <w:highlight w:val="yellow"/>
        </w:rPr>
        <w:t>the Regional Partnership Board</w:t>
      </w:r>
      <w:r w:rsidRPr="00BB7BEA">
        <w:rPr>
          <w:rFonts w:asciiTheme="minorHAnsi" w:hAnsiTheme="minorHAnsi" w:cstheme="minorHAnsi"/>
          <w:szCs w:val="28"/>
          <w:highlight w:val="yellow"/>
        </w:rPr>
        <w:t xml:space="preserve"> should be able to demonstrate how they have engaged with citizens and carers at all levels including assessing need, strategic planning, service design and delivery.  There will be</w:t>
      </w:r>
      <w:r w:rsidR="00EB14D9" w:rsidRPr="00BB7BEA">
        <w:rPr>
          <w:rFonts w:asciiTheme="minorHAnsi" w:hAnsiTheme="minorHAnsi" w:cstheme="minorHAnsi"/>
          <w:szCs w:val="28"/>
          <w:highlight w:val="yellow"/>
        </w:rPr>
        <w:t xml:space="preserve"> two </w:t>
      </w:r>
      <w:r w:rsidRPr="00BB7BEA">
        <w:rPr>
          <w:rFonts w:asciiTheme="minorHAnsi" w:hAnsiTheme="minorHAnsi" w:cstheme="minorHAnsi"/>
          <w:szCs w:val="28"/>
          <w:highlight w:val="yellow"/>
        </w:rPr>
        <w:t>member</w:t>
      </w:r>
      <w:r w:rsidR="00EB14D9" w:rsidRPr="00BB7BEA">
        <w:rPr>
          <w:rFonts w:asciiTheme="minorHAnsi" w:hAnsiTheme="minorHAnsi" w:cstheme="minorHAnsi"/>
          <w:szCs w:val="28"/>
          <w:highlight w:val="yellow"/>
        </w:rPr>
        <w:t>s</w:t>
      </w:r>
      <w:r w:rsidRPr="00BB7BEA">
        <w:rPr>
          <w:rFonts w:asciiTheme="minorHAnsi" w:hAnsiTheme="minorHAnsi" w:cstheme="minorHAnsi"/>
          <w:szCs w:val="28"/>
          <w:highlight w:val="yellow"/>
        </w:rPr>
        <w:t xml:space="preserve"> of the Regional Partnership Board to represent the interests of people with</w:t>
      </w:r>
      <w:r w:rsidR="00B52812" w:rsidRPr="00BB7BEA">
        <w:rPr>
          <w:rFonts w:asciiTheme="minorHAnsi" w:hAnsiTheme="minorHAnsi" w:cstheme="minorHAnsi"/>
          <w:szCs w:val="28"/>
          <w:highlight w:val="yellow"/>
        </w:rPr>
        <w:t xml:space="preserve"> </w:t>
      </w:r>
      <w:r w:rsidR="00497DB5" w:rsidRPr="00BB7BEA">
        <w:rPr>
          <w:rFonts w:asciiTheme="minorHAnsi" w:hAnsiTheme="minorHAnsi" w:cstheme="minorHAnsi"/>
          <w:szCs w:val="28"/>
          <w:highlight w:val="yellow"/>
        </w:rPr>
        <w:t xml:space="preserve">needs for </w:t>
      </w:r>
      <w:r w:rsidR="00861E5E" w:rsidRPr="00BB7BEA">
        <w:rPr>
          <w:rFonts w:asciiTheme="minorHAnsi" w:hAnsiTheme="minorHAnsi" w:cstheme="minorHAnsi"/>
          <w:szCs w:val="28"/>
          <w:highlight w:val="yellow"/>
        </w:rPr>
        <w:t>care and support and two members to represent the interests of carers.</w:t>
      </w:r>
      <w:r w:rsidR="001C1BF8" w:rsidRPr="00BB7BEA">
        <w:rPr>
          <w:rFonts w:asciiTheme="minorHAnsi" w:hAnsiTheme="minorHAnsi" w:cstheme="minorHAnsi"/>
          <w:szCs w:val="28"/>
          <w:highlight w:val="yellow"/>
        </w:rPr>
        <w:t xml:space="preserve">  It is recognised that these individuals cannot be expected to represent all people in need of care and support or all carers.  Therefore, they will need to work with both the Regional Partnership Board and the citizen’s panel (or other relevant groups) to effectively inform the development and delivery of integrated services.</w:t>
      </w:r>
    </w:p>
    <w:p w14:paraId="43B51C5E" w14:textId="77777777" w:rsidR="00B8642B" w:rsidRPr="00B8642B" w:rsidRDefault="00B8642B" w:rsidP="00B8642B">
      <w:pPr>
        <w:spacing w:before="240" w:after="240"/>
        <w:rPr>
          <w:rFonts w:cs="Calibri"/>
          <w:szCs w:val="28"/>
          <w:lang w:eastAsia="en-GB"/>
        </w:rPr>
      </w:pPr>
      <w:r w:rsidRPr="00B8642B">
        <w:rPr>
          <w:rFonts w:cs="Calibri"/>
          <w:szCs w:val="28"/>
          <w:lang w:eastAsia="en-GB"/>
        </w:rPr>
        <w:t>Responsibilities include:</w:t>
      </w:r>
    </w:p>
    <w:p w14:paraId="160E165F" w14:textId="5618D447" w:rsidR="006E22D3" w:rsidRDefault="006E22D3" w:rsidP="003C6316">
      <w:pPr>
        <w:pStyle w:val="ListParagraph"/>
        <w:numPr>
          <w:ilvl w:val="0"/>
          <w:numId w:val="44"/>
        </w:numPr>
        <w:spacing w:before="240" w:after="240" w:line="240" w:lineRule="auto"/>
        <w:ind w:left="567" w:hanging="567"/>
        <w:contextualSpacing w:val="0"/>
        <w:rPr>
          <w:rFonts w:cs="Calibri"/>
          <w:sz w:val="28"/>
          <w:szCs w:val="28"/>
        </w:rPr>
      </w:pPr>
      <w:r w:rsidRPr="00B8642B">
        <w:rPr>
          <w:rFonts w:cs="Calibri"/>
          <w:sz w:val="28"/>
          <w:szCs w:val="28"/>
        </w:rPr>
        <w:t xml:space="preserve">To provide a Service User or Carer perspective to the business of the </w:t>
      </w:r>
      <w:r w:rsidR="00FA7902">
        <w:rPr>
          <w:rFonts w:cs="Calibri"/>
          <w:sz w:val="28"/>
          <w:szCs w:val="28"/>
        </w:rPr>
        <w:t>Steering and Advisory Boards.</w:t>
      </w:r>
    </w:p>
    <w:p w14:paraId="357CF448" w14:textId="75C7A29A" w:rsidR="000E1AF1" w:rsidRPr="00402CCF" w:rsidRDefault="00764447" w:rsidP="581B4C9C">
      <w:pPr>
        <w:pStyle w:val="ListParagraph"/>
        <w:numPr>
          <w:ilvl w:val="0"/>
          <w:numId w:val="44"/>
        </w:numPr>
        <w:spacing w:before="240" w:after="240" w:line="240" w:lineRule="auto"/>
        <w:ind w:left="567" w:hanging="567"/>
        <w:rPr>
          <w:rFonts w:cs="Calibri"/>
          <w:sz w:val="28"/>
          <w:szCs w:val="28"/>
        </w:rPr>
      </w:pPr>
      <w:r w:rsidRPr="581B4C9C">
        <w:rPr>
          <w:sz w:val="28"/>
          <w:szCs w:val="28"/>
        </w:rPr>
        <w:t>To support the West Glamorgan, aim of Co-Production by participating in Implementation Groups, liaison forums as necessary and attending the Citizens Forum to enable the collective voice of others to be captured and shared at the RPB</w:t>
      </w:r>
    </w:p>
    <w:p w14:paraId="15B449B9" w14:textId="77777777" w:rsidR="00520BD5" w:rsidRPr="00B8642B" w:rsidRDefault="00EF2BC1" w:rsidP="003C6316">
      <w:pPr>
        <w:pStyle w:val="ListParagraph"/>
        <w:numPr>
          <w:ilvl w:val="0"/>
          <w:numId w:val="44"/>
        </w:numPr>
        <w:spacing w:before="240" w:after="240" w:line="240" w:lineRule="auto"/>
        <w:ind w:left="567" w:hanging="567"/>
        <w:contextualSpacing w:val="0"/>
        <w:rPr>
          <w:rFonts w:cs="Calibri"/>
          <w:sz w:val="28"/>
          <w:szCs w:val="28"/>
        </w:rPr>
      </w:pPr>
      <w:r>
        <w:rPr>
          <w:rFonts w:cs="Calibri"/>
          <w:sz w:val="28"/>
          <w:szCs w:val="28"/>
        </w:rPr>
        <w:t>T</w:t>
      </w:r>
      <w:r w:rsidR="00520BD5">
        <w:rPr>
          <w:rFonts w:cs="Calibri"/>
          <w:sz w:val="28"/>
          <w:szCs w:val="28"/>
        </w:rPr>
        <w:t xml:space="preserve">o contribute </w:t>
      </w:r>
      <w:r w:rsidR="00514C60">
        <w:rPr>
          <w:rFonts w:cs="Calibri"/>
          <w:sz w:val="28"/>
          <w:szCs w:val="28"/>
        </w:rPr>
        <w:t xml:space="preserve">to </w:t>
      </w:r>
      <w:r w:rsidR="00520BD5">
        <w:rPr>
          <w:rFonts w:cs="Calibri"/>
          <w:sz w:val="28"/>
          <w:szCs w:val="28"/>
        </w:rPr>
        <w:t>the development of plans and proposals</w:t>
      </w:r>
      <w:r>
        <w:rPr>
          <w:rFonts w:cs="Calibri"/>
          <w:sz w:val="28"/>
          <w:szCs w:val="28"/>
        </w:rPr>
        <w:t xml:space="preserve"> within Implementation Groups as </w:t>
      </w:r>
      <w:r w:rsidR="00192DA8">
        <w:rPr>
          <w:rFonts w:cs="Calibri"/>
          <w:sz w:val="28"/>
          <w:szCs w:val="28"/>
        </w:rPr>
        <w:t>appropriate</w:t>
      </w:r>
      <w:r w:rsidR="00520BD5">
        <w:rPr>
          <w:rFonts w:cs="Calibri"/>
          <w:sz w:val="28"/>
          <w:szCs w:val="28"/>
        </w:rPr>
        <w:t>, providing constructive input from the perspective of your particular sector</w:t>
      </w:r>
    </w:p>
    <w:p w14:paraId="407CF056" w14:textId="77777777" w:rsidR="002A2DE1" w:rsidRDefault="006E22D3" w:rsidP="003C6316">
      <w:pPr>
        <w:pStyle w:val="ListParagraph"/>
        <w:numPr>
          <w:ilvl w:val="0"/>
          <w:numId w:val="44"/>
        </w:numPr>
        <w:spacing w:before="240" w:after="240" w:line="240" w:lineRule="auto"/>
        <w:ind w:left="567" w:hanging="567"/>
        <w:contextualSpacing w:val="0"/>
        <w:rPr>
          <w:rFonts w:cs="Calibri"/>
          <w:sz w:val="28"/>
          <w:szCs w:val="28"/>
        </w:rPr>
      </w:pPr>
      <w:r w:rsidRPr="00B8642B">
        <w:rPr>
          <w:rFonts w:cs="Calibri"/>
          <w:sz w:val="28"/>
          <w:szCs w:val="28"/>
        </w:rPr>
        <w:t xml:space="preserve">To contribute to discussions that take place during </w:t>
      </w:r>
      <w:r w:rsidR="00B8642B">
        <w:rPr>
          <w:rFonts w:cs="Calibri"/>
          <w:sz w:val="28"/>
          <w:szCs w:val="28"/>
        </w:rPr>
        <w:t>Regional Partnership Board</w:t>
      </w:r>
      <w:r w:rsidRPr="00B8642B">
        <w:rPr>
          <w:rFonts w:cs="Calibri"/>
          <w:sz w:val="28"/>
          <w:szCs w:val="28"/>
        </w:rPr>
        <w:t xml:space="preserve"> meetings, </w:t>
      </w:r>
      <w:r w:rsidR="00520BD5">
        <w:rPr>
          <w:rFonts w:cs="Calibri"/>
          <w:sz w:val="28"/>
          <w:szCs w:val="28"/>
        </w:rPr>
        <w:t>providing assurance to the Board that proposals under consideration have been developed according to the aim of Co-Production</w:t>
      </w:r>
    </w:p>
    <w:p w14:paraId="141CDA94" w14:textId="1EDCCCC1" w:rsidR="00EF2BC1" w:rsidRPr="00EF2BC1" w:rsidRDefault="00EF2BC1" w:rsidP="581B4C9C">
      <w:pPr>
        <w:pStyle w:val="ListParagraph"/>
        <w:numPr>
          <w:ilvl w:val="0"/>
          <w:numId w:val="44"/>
        </w:numPr>
        <w:spacing w:before="240" w:after="240" w:line="240" w:lineRule="auto"/>
        <w:ind w:left="567" w:hanging="567"/>
        <w:rPr>
          <w:rFonts w:cs="Calibri"/>
        </w:rPr>
      </w:pPr>
      <w:r w:rsidRPr="581B4C9C">
        <w:rPr>
          <w:rFonts w:cs="Calibri"/>
          <w:sz w:val="28"/>
          <w:szCs w:val="28"/>
        </w:rPr>
        <w:t>To provide a link between the Regional Partnership Board and other service users / carers. For example, Co</w:t>
      </w:r>
      <w:r w:rsidR="00192DA8" w:rsidRPr="581B4C9C">
        <w:rPr>
          <w:rFonts w:cs="Calibri"/>
          <w:sz w:val="28"/>
          <w:szCs w:val="28"/>
        </w:rPr>
        <w:t>-P</w:t>
      </w:r>
      <w:r w:rsidRPr="581B4C9C">
        <w:rPr>
          <w:rFonts w:cs="Calibri"/>
          <w:sz w:val="28"/>
          <w:szCs w:val="28"/>
        </w:rPr>
        <w:t>roduction Group and Citizen Forum.</w:t>
      </w:r>
    </w:p>
    <w:p w14:paraId="31FA103F" w14:textId="77777777" w:rsidR="00EF2BC1" w:rsidRPr="00EF2BC1" w:rsidRDefault="00EF2BC1" w:rsidP="00F71162">
      <w:pPr>
        <w:spacing w:before="240" w:after="240"/>
        <w:rPr>
          <w:rFonts w:cs="Calibri"/>
          <w:szCs w:val="28"/>
        </w:rPr>
      </w:pPr>
      <w:r>
        <w:rPr>
          <w:rFonts w:cs="Calibri"/>
          <w:szCs w:val="28"/>
        </w:rPr>
        <w:t>Duties include:</w:t>
      </w:r>
    </w:p>
    <w:p w14:paraId="614E085E" w14:textId="77777777" w:rsidR="006E22D3" w:rsidRPr="00667B1E" w:rsidRDefault="002A2DE1" w:rsidP="00667B1E">
      <w:pPr>
        <w:pStyle w:val="ListParagraph"/>
        <w:numPr>
          <w:ilvl w:val="0"/>
          <w:numId w:val="44"/>
        </w:numPr>
        <w:spacing w:before="240" w:after="240" w:line="240" w:lineRule="auto"/>
        <w:ind w:left="567" w:hanging="567"/>
        <w:contextualSpacing w:val="0"/>
        <w:rPr>
          <w:rFonts w:cs="Calibri"/>
          <w:sz w:val="28"/>
          <w:szCs w:val="28"/>
        </w:rPr>
      </w:pPr>
      <w:r>
        <w:rPr>
          <w:rFonts w:cs="Calibri"/>
          <w:sz w:val="28"/>
          <w:szCs w:val="28"/>
        </w:rPr>
        <w:t>To contribute to the consideration of R</w:t>
      </w:r>
      <w:r w:rsidR="00667B1E">
        <w:rPr>
          <w:rFonts w:cs="Calibri"/>
          <w:sz w:val="28"/>
          <w:szCs w:val="28"/>
        </w:rPr>
        <w:t xml:space="preserve">egional </w:t>
      </w:r>
      <w:r>
        <w:rPr>
          <w:rFonts w:cs="Calibri"/>
          <w:sz w:val="28"/>
          <w:szCs w:val="28"/>
        </w:rPr>
        <w:t>P</w:t>
      </w:r>
      <w:r w:rsidR="00667B1E">
        <w:rPr>
          <w:rFonts w:cs="Calibri"/>
          <w:sz w:val="28"/>
          <w:szCs w:val="28"/>
        </w:rPr>
        <w:t>artnership Board</w:t>
      </w:r>
      <w:r>
        <w:rPr>
          <w:rFonts w:cs="Calibri"/>
          <w:sz w:val="28"/>
          <w:szCs w:val="28"/>
        </w:rPr>
        <w:t xml:space="preserve"> business in a positive and constructive manner </w:t>
      </w:r>
      <w:r w:rsidRPr="00667B1E">
        <w:rPr>
          <w:rFonts w:cs="Calibri"/>
          <w:sz w:val="28"/>
          <w:szCs w:val="28"/>
        </w:rPr>
        <w:t>represent</w:t>
      </w:r>
      <w:r w:rsidR="00667B1E">
        <w:rPr>
          <w:rFonts w:cs="Calibri"/>
          <w:sz w:val="28"/>
          <w:szCs w:val="28"/>
        </w:rPr>
        <w:t>ing</w:t>
      </w:r>
      <w:r w:rsidRPr="00667B1E">
        <w:rPr>
          <w:rFonts w:cs="Calibri"/>
          <w:sz w:val="28"/>
          <w:szCs w:val="28"/>
        </w:rPr>
        <w:t xml:space="preserve"> the interests of your sector and not your personal interests</w:t>
      </w:r>
      <w:r w:rsidR="006E22D3" w:rsidRPr="00667B1E">
        <w:rPr>
          <w:rFonts w:cs="Calibri"/>
          <w:sz w:val="28"/>
          <w:szCs w:val="28"/>
        </w:rPr>
        <w:t xml:space="preserve"> </w:t>
      </w:r>
    </w:p>
    <w:p w14:paraId="09A3E2EE" w14:textId="77777777" w:rsidR="006E22D3" w:rsidRDefault="006E22D3" w:rsidP="003C6316">
      <w:pPr>
        <w:pStyle w:val="ListParagraph"/>
        <w:numPr>
          <w:ilvl w:val="0"/>
          <w:numId w:val="44"/>
        </w:numPr>
        <w:spacing w:before="240" w:after="240" w:line="240" w:lineRule="auto"/>
        <w:ind w:left="567" w:hanging="567"/>
        <w:contextualSpacing w:val="0"/>
        <w:rPr>
          <w:rFonts w:cs="Calibri"/>
          <w:sz w:val="28"/>
          <w:szCs w:val="28"/>
        </w:rPr>
      </w:pPr>
      <w:r w:rsidRPr="00B8642B">
        <w:rPr>
          <w:rFonts w:cs="Calibri"/>
          <w:sz w:val="28"/>
          <w:szCs w:val="28"/>
        </w:rPr>
        <w:lastRenderedPageBreak/>
        <w:t xml:space="preserve">To prepare for </w:t>
      </w:r>
      <w:r w:rsidR="00B8642B">
        <w:rPr>
          <w:rFonts w:cs="Calibri"/>
          <w:sz w:val="28"/>
          <w:szCs w:val="28"/>
        </w:rPr>
        <w:t>the Regional Partnership Board</w:t>
      </w:r>
      <w:r w:rsidRPr="00B8642B">
        <w:rPr>
          <w:rFonts w:cs="Calibri"/>
          <w:sz w:val="28"/>
          <w:szCs w:val="28"/>
        </w:rPr>
        <w:t xml:space="preserve"> meetings by reading the agenda and papers in advance and raising any issues for clarification </w:t>
      </w:r>
      <w:r w:rsidR="00192DA8">
        <w:rPr>
          <w:rFonts w:cs="Calibri"/>
          <w:sz w:val="28"/>
          <w:szCs w:val="28"/>
        </w:rPr>
        <w:t>at the pre-meeting or, if appropriate, directly with the</w:t>
      </w:r>
      <w:r w:rsidRPr="00B8642B">
        <w:rPr>
          <w:rFonts w:cs="Calibri"/>
          <w:sz w:val="28"/>
          <w:szCs w:val="28"/>
        </w:rPr>
        <w:t xml:space="preserve"> Chair or </w:t>
      </w:r>
      <w:r w:rsidR="00B8642B">
        <w:rPr>
          <w:rFonts w:cs="Calibri"/>
          <w:sz w:val="28"/>
          <w:szCs w:val="28"/>
        </w:rPr>
        <w:t>Director of West Glamorgan Transformation</w:t>
      </w:r>
    </w:p>
    <w:p w14:paraId="6F4583B3" w14:textId="77777777" w:rsidR="00192DA8" w:rsidRDefault="00F3791A" w:rsidP="003C6316">
      <w:pPr>
        <w:pStyle w:val="ListParagraph"/>
        <w:numPr>
          <w:ilvl w:val="0"/>
          <w:numId w:val="44"/>
        </w:numPr>
        <w:spacing w:before="240" w:after="240" w:line="240" w:lineRule="auto"/>
        <w:ind w:left="567" w:hanging="567"/>
        <w:contextualSpacing w:val="0"/>
        <w:rPr>
          <w:rFonts w:cs="Calibri"/>
          <w:sz w:val="28"/>
          <w:szCs w:val="28"/>
        </w:rPr>
      </w:pPr>
      <w:r>
        <w:rPr>
          <w:rFonts w:cs="Calibri"/>
          <w:sz w:val="28"/>
          <w:szCs w:val="28"/>
        </w:rPr>
        <w:t xml:space="preserve">To </w:t>
      </w:r>
      <w:r w:rsidR="00F26DDC">
        <w:rPr>
          <w:rFonts w:cs="Calibri"/>
          <w:sz w:val="28"/>
          <w:szCs w:val="28"/>
        </w:rPr>
        <w:t>abide by</w:t>
      </w:r>
      <w:r>
        <w:rPr>
          <w:rFonts w:cs="Calibri"/>
          <w:sz w:val="28"/>
          <w:szCs w:val="28"/>
        </w:rPr>
        <w:t xml:space="preserve"> the Regional Partnership Board Code of Conduct </w:t>
      </w:r>
    </w:p>
    <w:p w14:paraId="4A2AD938" w14:textId="451B1228" w:rsidR="00F71162" w:rsidRPr="002A27F3" w:rsidRDefault="00192DA8" w:rsidP="002A27F3">
      <w:pPr>
        <w:pStyle w:val="ListParagraph"/>
        <w:numPr>
          <w:ilvl w:val="0"/>
          <w:numId w:val="44"/>
        </w:numPr>
        <w:spacing w:before="240" w:after="240" w:line="240" w:lineRule="auto"/>
        <w:ind w:left="567" w:hanging="567"/>
        <w:contextualSpacing w:val="0"/>
        <w:rPr>
          <w:rFonts w:cs="Calibri"/>
          <w:sz w:val="28"/>
          <w:szCs w:val="28"/>
        </w:rPr>
      </w:pPr>
      <w:r>
        <w:rPr>
          <w:rFonts w:cs="Calibri"/>
          <w:sz w:val="28"/>
          <w:szCs w:val="28"/>
        </w:rPr>
        <w:t>T</w:t>
      </w:r>
      <w:r w:rsidR="00F3791A">
        <w:rPr>
          <w:rFonts w:cs="Calibri"/>
          <w:sz w:val="28"/>
          <w:szCs w:val="28"/>
        </w:rPr>
        <w:t>o declare any potential or actual conflicts of interests</w:t>
      </w:r>
    </w:p>
    <w:p w14:paraId="68DC22FE" w14:textId="02B25E4F" w:rsidR="006E22D3" w:rsidRPr="00F71162" w:rsidRDefault="006E22D3" w:rsidP="581B4C9C">
      <w:pPr>
        <w:pStyle w:val="ListParagraph"/>
        <w:numPr>
          <w:ilvl w:val="0"/>
          <w:numId w:val="44"/>
        </w:numPr>
        <w:spacing w:before="240" w:after="240" w:line="240" w:lineRule="auto"/>
        <w:ind w:left="567" w:hanging="567"/>
        <w:rPr>
          <w:rFonts w:cs="Calibri"/>
          <w:sz w:val="28"/>
          <w:szCs w:val="28"/>
        </w:rPr>
      </w:pPr>
      <w:r w:rsidRPr="581B4C9C">
        <w:rPr>
          <w:rFonts w:cs="Calibri"/>
          <w:sz w:val="28"/>
          <w:szCs w:val="28"/>
        </w:rPr>
        <w:t>To maintain the confidentiality of agenda papers, discussion and decisions made</w:t>
      </w:r>
      <w:r w:rsidR="00052EE3" w:rsidRPr="581B4C9C">
        <w:rPr>
          <w:rFonts w:cs="Calibri"/>
          <w:sz w:val="28"/>
          <w:szCs w:val="28"/>
        </w:rPr>
        <w:t xml:space="preserve">. </w:t>
      </w:r>
      <w:r w:rsidR="009F0CFF" w:rsidRPr="581B4C9C">
        <w:rPr>
          <w:rFonts w:cs="Calibri"/>
          <w:sz w:val="28"/>
          <w:szCs w:val="28"/>
        </w:rPr>
        <w:t>You must not communicate any confidential information you learn as a result of being a member of th</w:t>
      </w:r>
      <w:r w:rsidR="00CC343B" w:rsidRPr="581B4C9C">
        <w:rPr>
          <w:rFonts w:cs="Calibri"/>
          <w:sz w:val="28"/>
          <w:szCs w:val="28"/>
        </w:rPr>
        <w:t>e RPB</w:t>
      </w:r>
      <w:r w:rsidR="009F0CFF" w:rsidRPr="581B4C9C">
        <w:rPr>
          <w:rFonts w:cs="Calibri"/>
          <w:sz w:val="28"/>
          <w:szCs w:val="28"/>
        </w:rPr>
        <w:t xml:space="preserve">. If you are unclear about whether or not information that you have access to is confidential, please seek clarification from the </w:t>
      </w:r>
      <w:r w:rsidR="00CC343B" w:rsidRPr="581B4C9C">
        <w:rPr>
          <w:rFonts w:cs="Calibri"/>
          <w:sz w:val="28"/>
          <w:szCs w:val="28"/>
        </w:rPr>
        <w:t>Team</w:t>
      </w:r>
      <w:r w:rsidR="009F0CFF" w:rsidRPr="581B4C9C">
        <w:rPr>
          <w:rFonts w:cs="Calibri"/>
          <w:sz w:val="28"/>
          <w:szCs w:val="28"/>
        </w:rPr>
        <w:t>. You will be requested to sign a confidentiality agreement.</w:t>
      </w:r>
    </w:p>
    <w:p w14:paraId="60374875" w14:textId="1DFC019B" w:rsidR="00B8642B" w:rsidRPr="00B8642B" w:rsidRDefault="00B8642B" w:rsidP="003C6316">
      <w:pPr>
        <w:pStyle w:val="ListParagraph"/>
        <w:numPr>
          <w:ilvl w:val="0"/>
          <w:numId w:val="44"/>
        </w:numPr>
        <w:spacing w:before="240" w:after="240" w:line="240" w:lineRule="auto"/>
        <w:ind w:left="567" w:hanging="567"/>
        <w:contextualSpacing w:val="0"/>
        <w:rPr>
          <w:rFonts w:cs="Calibri"/>
          <w:sz w:val="28"/>
          <w:szCs w:val="28"/>
        </w:rPr>
      </w:pPr>
      <w:r w:rsidRPr="008D363F">
        <w:rPr>
          <w:rFonts w:cs="Calibri"/>
          <w:sz w:val="28"/>
          <w:szCs w:val="28"/>
        </w:rPr>
        <w:t>To attend Regional Partnership B</w:t>
      </w:r>
      <w:r>
        <w:rPr>
          <w:rFonts w:cs="Calibri"/>
          <w:sz w:val="28"/>
          <w:szCs w:val="28"/>
        </w:rPr>
        <w:t>oard Meetings</w:t>
      </w:r>
      <w:r w:rsidR="00192DA8">
        <w:rPr>
          <w:rFonts w:cs="Calibri"/>
          <w:sz w:val="28"/>
          <w:szCs w:val="28"/>
        </w:rPr>
        <w:t xml:space="preserve"> and other meetings</w:t>
      </w:r>
    </w:p>
    <w:p w14:paraId="43E396B5" w14:textId="77777777" w:rsidR="00EF2BC1" w:rsidRPr="00F71162" w:rsidRDefault="006E22D3" w:rsidP="00F71162">
      <w:pPr>
        <w:pStyle w:val="ListParagraph"/>
        <w:numPr>
          <w:ilvl w:val="0"/>
          <w:numId w:val="44"/>
        </w:numPr>
        <w:spacing w:before="240" w:after="240" w:line="240" w:lineRule="auto"/>
        <w:ind w:left="567" w:hanging="567"/>
        <w:contextualSpacing w:val="0"/>
        <w:rPr>
          <w:rFonts w:cs="Calibri"/>
          <w:b/>
          <w:bCs/>
          <w:szCs w:val="28"/>
          <w:u w:val="single"/>
        </w:rPr>
      </w:pPr>
      <w:r w:rsidRPr="00B8642B">
        <w:rPr>
          <w:rFonts w:cs="Calibri"/>
          <w:sz w:val="28"/>
          <w:szCs w:val="28"/>
        </w:rPr>
        <w:t xml:space="preserve">To </w:t>
      </w:r>
      <w:r w:rsidR="00EF2BC1">
        <w:rPr>
          <w:rFonts w:cs="Calibri"/>
          <w:sz w:val="28"/>
          <w:szCs w:val="28"/>
        </w:rPr>
        <w:t>ensure</w:t>
      </w:r>
      <w:r w:rsidRPr="00B8642B">
        <w:rPr>
          <w:rFonts w:cs="Calibri"/>
          <w:sz w:val="28"/>
          <w:szCs w:val="28"/>
        </w:rPr>
        <w:t xml:space="preserve"> you understand the priorities and objectives of the </w:t>
      </w:r>
      <w:r w:rsidR="00B8642B">
        <w:rPr>
          <w:rFonts w:cs="Calibri"/>
          <w:sz w:val="28"/>
          <w:szCs w:val="28"/>
        </w:rPr>
        <w:t xml:space="preserve">Regional Partnership Board </w:t>
      </w:r>
      <w:r w:rsidRPr="00B8642B">
        <w:rPr>
          <w:rFonts w:cs="Calibri"/>
          <w:sz w:val="28"/>
          <w:szCs w:val="28"/>
        </w:rPr>
        <w:t>and communicate them to othe</w:t>
      </w:r>
      <w:r w:rsidR="00B8642B">
        <w:rPr>
          <w:rFonts w:cs="Calibri"/>
          <w:sz w:val="28"/>
          <w:szCs w:val="28"/>
        </w:rPr>
        <w:t>rs as</w:t>
      </w:r>
      <w:r w:rsidRPr="00B8642B">
        <w:rPr>
          <w:rFonts w:cs="Calibri"/>
          <w:sz w:val="28"/>
          <w:szCs w:val="28"/>
        </w:rPr>
        <w:t xml:space="preserve"> required </w:t>
      </w:r>
    </w:p>
    <w:p w14:paraId="0D196E4E" w14:textId="77777777" w:rsidR="00EF2BC1" w:rsidRDefault="00EF2BC1" w:rsidP="00EF2BC1">
      <w:pPr>
        <w:spacing w:before="240" w:after="240"/>
        <w:rPr>
          <w:rFonts w:cs="Calibri"/>
          <w:szCs w:val="28"/>
        </w:rPr>
      </w:pPr>
      <w:r>
        <w:rPr>
          <w:rFonts w:cs="Calibri"/>
          <w:szCs w:val="28"/>
        </w:rPr>
        <w:t xml:space="preserve"> </w:t>
      </w:r>
      <w:r w:rsidR="001A755A">
        <w:rPr>
          <w:rFonts w:cs="Calibri"/>
          <w:szCs w:val="28"/>
        </w:rPr>
        <w:t xml:space="preserve">You </w:t>
      </w:r>
      <w:r>
        <w:rPr>
          <w:rFonts w:cs="Calibri"/>
          <w:szCs w:val="28"/>
        </w:rPr>
        <w:t xml:space="preserve">will </w:t>
      </w:r>
      <w:r w:rsidR="001A755A">
        <w:rPr>
          <w:rFonts w:cs="Calibri"/>
          <w:szCs w:val="28"/>
        </w:rPr>
        <w:t xml:space="preserve">receive the following </w:t>
      </w:r>
      <w:r>
        <w:rPr>
          <w:rFonts w:cs="Calibri"/>
          <w:szCs w:val="28"/>
        </w:rPr>
        <w:t>support:</w:t>
      </w:r>
    </w:p>
    <w:p w14:paraId="23A963EE" w14:textId="77777777" w:rsidR="00EF2BC1" w:rsidRPr="00F71162" w:rsidRDefault="00EF2BC1" w:rsidP="00EF2BC1">
      <w:pPr>
        <w:pStyle w:val="ListParagraph"/>
        <w:numPr>
          <w:ilvl w:val="0"/>
          <w:numId w:val="44"/>
        </w:numPr>
        <w:spacing w:before="240" w:after="240" w:line="240" w:lineRule="auto"/>
        <w:ind w:left="567" w:hanging="567"/>
        <w:contextualSpacing w:val="0"/>
        <w:rPr>
          <w:rFonts w:cs="Calibri"/>
          <w:b/>
          <w:bCs/>
          <w:sz w:val="28"/>
          <w:szCs w:val="28"/>
          <w:u w:val="single"/>
        </w:rPr>
      </w:pPr>
      <w:r>
        <w:rPr>
          <w:rFonts w:cs="Calibri"/>
          <w:sz w:val="28"/>
          <w:szCs w:val="28"/>
        </w:rPr>
        <w:t xml:space="preserve">An induction to help you to understand the role of the Regional Partnership Board and </w:t>
      </w:r>
      <w:r w:rsidR="001A755A">
        <w:rPr>
          <w:rFonts w:cs="Calibri"/>
          <w:sz w:val="28"/>
          <w:szCs w:val="28"/>
        </w:rPr>
        <w:t>its</w:t>
      </w:r>
      <w:r>
        <w:rPr>
          <w:rFonts w:cs="Calibri"/>
          <w:sz w:val="28"/>
          <w:szCs w:val="28"/>
        </w:rPr>
        <w:t xml:space="preserve"> work</w:t>
      </w:r>
      <w:r w:rsidR="00192DA8">
        <w:rPr>
          <w:rFonts w:cs="Calibri"/>
          <w:sz w:val="28"/>
          <w:szCs w:val="28"/>
        </w:rPr>
        <w:t>, including identifying which areas your experience would be most appropriately targeted (eg Implementation Group, Citizen Forum, Co-Production Group)</w:t>
      </w:r>
    </w:p>
    <w:p w14:paraId="346B60C7" w14:textId="77777777" w:rsidR="009F0CFF" w:rsidRPr="00F71162" w:rsidRDefault="00BD4DC3" w:rsidP="00F71162">
      <w:pPr>
        <w:pStyle w:val="NoSpacing"/>
        <w:numPr>
          <w:ilvl w:val="0"/>
          <w:numId w:val="44"/>
        </w:numPr>
        <w:ind w:left="567" w:hanging="567"/>
        <w:jc w:val="both"/>
        <w:rPr>
          <w:rFonts w:asciiTheme="minorHAnsi" w:hAnsiTheme="minorHAnsi" w:cstheme="minorHAnsi"/>
          <w:sz w:val="28"/>
          <w:szCs w:val="28"/>
        </w:rPr>
      </w:pPr>
      <w:r>
        <w:rPr>
          <w:rFonts w:asciiTheme="minorHAnsi" w:hAnsiTheme="minorHAnsi" w:cstheme="minorHAnsi"/>
          <w:sz w:val="28"/>
          <w:szCs w:val="28"/>
        </w:rPr>
        <w:t>D</w:t>
      </w:r>
      <w:r w:rsidR="009F0CFF" w:rsidRPr="00F71162">
        <w:rPr>
          <w:rFonts w:asciiTheme="minorHAnsi" w:hAnsiTheme="minorHAnsi" w:cstheme="minorHAnsi"/>
          <w:sz w:val="28"/>
          <w:szCs w:val="28"/>
        </w:rPr>
        <w:t xml:space="preserve">edicated support on all practical issues such as help with claiming expenses, accessing meeting papers, support during meetings, answering queries and any additional advice as needed. </w:t>
      </w:r>
    </w:p>
    <w:p w14:paraId="166C786E" w14:textId="77777777" w:rsidR="009F0CFF" w:rsidRPr="00F71162" w:rsidRDefault="009F0CFF" w:rsidP="00F71162">
      <w:pPr>
        <w:pStyle w:val="NoSpacing"/>
        <w:ind w:left="567" w:hanging="567"/>
        <w:jc w:val="both"/>
        <w:rPr>
          <w:rFonts w:asciiTheme="minorHAnsi" w:hAnsiTheme="minorHAnsi" w:cstheme="minorHAnsi"/>
          <w:sz w:val="28"/>
          <w:szCs w:val="28"/>
        </w:rPr>
      </w:pPr>
    </w:p>
    <w:p w14:paraId="5A54C809" w14:textId="45C53D3D" w:rsidR="009F0CFF" w:rsidRPr="00052EE3" w:rsidRDefault="009F0CFF" w:rsidP="581B4C9C">
      <w:pPr>
        <w:pStyle w:val="NoSpacing"/>
        <w:numPr>
          <w:ilvl w:val="0"/>
          <w:numId w:val="44"/>
        </w:numPr>
        <w:ind w:left="567" w:hanging="567"/>
        <w:jc w:val="both"/>
        <w:rPr>
          <w:rFonts w:asciiTheme="minorHAnsi" w:hAnsiTheme="minorHAnsi" w:cstheme="minorBidi"/>
          <w:b/>
          <w:bCs/>
          <w:sz w:val="28"/>
          <w:szCs w:val="28"/>
          <w:u w:val="single"/>
        </w:rPr>
      </w:pPr>
      <w:r w:rsidRPr="581B4C9C">
        <w:rPr>
          <w:rFonts w:asciiTheme="minorHAnsi" w:hAnsiTheme="minorHAnsi" w:cstheme="minorBidi"/>
          <w:sz w:val="28"/>
          <w:szCs w:val="28"/>
        </w:rPr>
        <w:t xml:space="preserve">In addition, you will be enabled to learn as much about the work of the Regional Partnership Board as you feel you need to fulfil this role. This will be done by mutual arrangement with you at times and in ways to suit you and the </w:t>
      </w:r>
      <w:r w:rsidR="00052EE3" w:rsidRPr="581B4C9C">
        <w:rPr>
          <w:rFonts w:asciiTheme="minorHAnsi" w:hAnsiTheme="minorHAnsi" w:cstheme="minorBidi"/>
          <w:sz w:val="28"/>
          <w:szCs w:val="28"/>
        </w:rPr>
        <w:t>Transformation Programme Team</w:t>
      </w:r>
    </w:p>
    <w:p w14:paraId="018AE454" w14:textId="77777777" w:rsidR="00052EE3" w:rsidRPr="00052EE3" w:rsidRDefault="00052EE3" w:rsidP="00052EE3">
      <w:pPr>
        <w:pStyle w:val="NoSpacing"/>
        <w:ind w:left="567"/>
        <w:jc w:val="both"/>
        <w:rPr>
          <w:rFonts w:asciiTheme="minorHAnsi" w:hAnsiTheme="minorHAnsi" w:cstheme="minorHAnsi"/>
          <w:b/>
          <w:bCs/>
          <w:sz w:val="28"/>
          <w:szCs w:val="28"/>
          <w:u w:val="single"/>
        </w:rPr>
      </w:pPr>
    </w:p>
    <w:p w14:paraId="486622F0" w14:textId="77777777" w:rsidR="009F0CFF" w:rsidRPr="00D410B5" w:rsidRDefault="009F0CFF" w:rsidP="00F71162">
      <w:pPr>
        <w:pStyle w:val="NoSpacing"/>
        <w:numPr>
          <w:ilvl w:val="0"/>
          <w:numId w:val="44"/>
        </w:numPr>
        <w:ind w:left="567" w:hanging="567"/>
        <w:jc w:val="both"/>
        <w:rPr>
          <w:rFonts w:asciiTheme="minorHAnsi" w:hAnsiTheme="minorHAnsi" w:cstheme="minorHAnsi"/>
          <w:b/>
          <w:bCs/>
          <w:sz w:val="28"/>
          <w:szCs w:val="28"/>
          <w:u w:val="single"/>
        </w:rPr>
      </w:pPr>
      <w:r w:rsidRPr="00D410B5">
        <w:rPr>
          <w:rFonts w:asciiTheme="minorHAnsi" w:hAnsiTheme="minorHAnsi" w:cstheme="minorHAnsi"/>
          <w:sz w:val="28"/>
          <w:szCs w:val="28"/>
        </w:rPr>
        <w:t>Out of pocket expenses will be reimbursed including travelling a</w:t>
      </w:r>
      <w:r w:rsidRPr="00D410B5">
        <w:rPr>
          <w:rFonts w:asciiTheme="minorHAnsi" w:hAnsiTheme="minorHAnsi" w:cstheme="minorHAnsi"/>
          <w:bCs/>
          <w:sz w:val="28"/>
          <w:szCs w:val="28"/>
        </w:rPr>
        <w:t>nd carer expenses</w:t>
      </w:r>
    </w:p>
    <w:p w14:paraId="1157226A" w14:textId="77777777" w:rsidR="00EF2BC1" w:rsidRPr="00F71162" w:rsidRDefault="00EF2BC1" w:rsidP="00192DA8">
      <w:pPr>
        <w:pStyle w:val="ListParagraph"/>
        <w:numPr>
          <w:ilvl w:val="0"/>
          <w:numId w:val="44"/>
        </w:numPr>
        <w:spacing w:before="240" w:after="240" w:line="240" w:lineRule="auto"/>
        <w:ind w:left="567" w:hanging="567"/>
        <w:contextualSpacing w:val="0"/>
        <w:rPr>
          <w:rFonts w:cs="Calibri"/>
          <w:b/>
          <w:bCs/>
          <w:sz w:val="28"/>
          <w:szCs w:val="28"/>
          <w:u w:val="single"/>
        </w:rPr>
      </w:pPr>
      <w:r>
        <w:rPr>
          <w:rFonts w:cs="Calibri"/>
          <w:sz w:val="28"/>
          <w:szCs w:val="28"/>
        </w:rPr>
        <w:t>Pre-meetings before each Regional Partnership Board</w:t>
      </w:r>
      <w:r w:rsidR="00192DA8">
        <w:rPr>
          <w:rFonts w:cs="Calibri"/>
          <w:sz w:val="28"/>
          <w:szCs w:val="28"/>
        </w:rPr>
        <w:t xml:space="preserve"> for discussion of papers and support if required</w:t>
      </w:r>
    </w:p>
    <w:p w14:paraId="56CFF78D" w14:textId="77777777" w:rsidR="00EF2BC1" w:rsidRPr="00EF2BC1" w:rsidRDefault="00EF2BC1" w:rsidP="00F71162">
      <w:pPr>
        <w:spacing w:before="240" w:after="240"/>
        <w:rPr>
          <w:rFonts w:cs="Calibri"/>
          <w:szCs w:val="28"/>
        </w:rPr>
      </w:pPr>
    </w:p>
    <w:p w14:paraId="0358BB29" w14:textId="77777777" w:rsidR="006E22D3" w:rsidRPr="00B8642B" w:rsidRDefault="006E22D3" w:rsidP="00B8642B">
      <w:pPr>
        <w:rPr>
          <w:rFonts w:asciiTheme="minorHAnsi" w:hAnsiTheme="minorHAnsi" w:cstheme="minorHAnsi"/>
          <w:szCs w:val="28"/>
        </w:rPr>
      </w:pPr>
    </w:p>
    <w:p w14:paraId="65897000" w14:textId="77777777" w:rsidR="00EF2BC1" w:rsidRDefault="00EF2BC1" w:rsidP="006E22D3">
      <w:pPr>
        <w:pStyle w:val="Heading1"/>
        <w:rPr>
          <w:sz w:val="28"/>
          <w:szCs w:val="28"/>
          <w:lang w:eastAsia="en-GB"/>
        </w:rPr>
      </w:pPr>
    </w:p>
    <w:p w14:paraId="649A97C6" w14:textId="7507F619" w:rsidR="006E22D3" w:rsidRPr="00B8642B" w:rsidRDefault="00EF2BC1" w:rsidP="006E22D3">
      <w:pPr>
        <w:pStyle w:val="Heading1"/>
        <w:rPr>
          <w:b w:val="0"/>
          <w:sz w:val="28"/>
          <w:szCs w:val="28"/>
          <w:lang w:eastAsia="en-GB"/>
        </w:rPr>
      </w:pPr>
      <w:r>
        <w:rPr>
          <w:sz w:val="28"/>
          <w:szCs w:val="28"/>
          <w:lang w:eastAsia="en-GB"/>
        </w:rPr>
        <w:t>Time commitment</w:t>
      </w:r>
      <w:r w:rsidR="006E22D3" w:rsidRPr="00B8642B">
        <w:rPr>
          <w:sz w:val="28"/>
          <w:szCs w:val="28"/>
          <w:lang w:eastAsia="en-GB"/>
        </w:rPr>
        <w:t xml:space="preserve">:  </w:t>
      </w:r>
      <w:r w:rsidR="00B02EBD" w:rsidRPr="00402CCF">
        <w:rPr>
          <w:b w:val="0"/>
          <w:bCs/>
          <w:sz w:val="28"/>
          <w:szCs w:val="28"/>
          <w:lang w:eastAsia="en-GB"/>
        </w:rPr>
        <w:t>3</w:t>
      </w:r>
      <w:r w:rsidRPr="00402CCF">
        <w:rPr>
          <w:b w:val="0"/>
          <w:bCs/>
          <w:sz w:val="28"/>
          <w:szCs w:val="28"/>
          <w:lang w:eastAsia="en-GB"/>
        </w:rPr>
        <w:t xml:space="preserve"> day</w:t>
      </w:r>
      <w:r w:rsidR="00B02EBD">
        <w:rPr>
          <w:b w:val="0"/>
          <w:bCs/>
          <w:sz w:val="28"/>
          <w:szCs w:val="28"/>
          <w:lang w:eastAsia="en-GB"/>
        </w:rPr>
        <w:t>s</w:t>
      </w:r>
      <w:r>
        <w:rPr>
          <w:b w:val="0"/>
          <w:bCs/>
          <w:sz w:val="28"/>
          <w:szCs w:val="28"/>
          <w:lang w:eastAsia="en-GB"/>
        </w:rPr>
        <w:t xml:space="preserve"> every quarter</w:t>
      </w:r>
    </w:p>
    <w:sectPr w:rsidR="006E22D3" w:rsidRPr="00B8642B" w:rsidSect="00BB7BE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6111" w14:textId="77777777" w:rsidR="0019717C" w:rsidRDefault="0019717C" w:rsidP="00D47116">
      <w:r>
        <w:separator/>
      </w:r>
    </w:p>
  </w:endnote>
  <w:endnote w:type="continuationSeparator" w:id="0">
    <w:p w14:paraId="7DB06812" w14:textId="77777777" w:rsidR="0019717C" w:rsidRDefault="0019717C"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gency FB"/>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oundrySterling-Book">
    <w:altName w:val="Courier New"/>
    <w:charset w:val="00"/>
    <w:family w:val="auto"/>
    <w:pitch w:val="variable"/>
    <w:sig w:usb0="00000001"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1DDB" w14:textId="77777777" w:rsidR="00BB0125" w:rsidRDefault="00BB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D2DD" w14:textId="77777777"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435093E7" wp14:editId="0546D911">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14:paraId="5F1611A5" w14:textId="77777777" w:rsidR="00C76ABE" w:rsidRDefault="004177DB" w:rsidP="004177DB">
    <w:pPr>
      <w:pStyle w:val="Footer"/>
      <w:tabs>
        <w:tab w:val="clear" w:pos="4320"/>
        <w:tab w:val="clear" w:pos="8640"/>
        <w:tab w:val="left" w:pos="327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E913" w14:textId="77777777" w:rsidR="00BB0125" w:rsidRDefault="00BB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2A22" w14:textId="77777777" w:rsidR="0019717C" w:rsidRDefault="0019717C" w:rsidP="00D47116">
      <w:r>
        <w:separator/>
      </w:r>
    </w:p>
  </w:footnote>
  <w:footnote w:type="continuationSeparator" w:id="0">
    <w:p w14:paraId="5593B280" w14:textId="77777777" w:rsidR="0019717C" w:rsidRDefault="0019717C"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4BE4" w14:textId="77777777" w:rsidR="00BB0125" w:rsidRDefault="00BB0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7159" w14:textId="77777777" w:rsidR="000E2AF3" w:rsidRPr="000E2AF3" w:rsidRDefault="000E2AF3" w:rsidP="00C76ABE">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78BE" w14:textId="77777777"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8pt;height:98.3pt" o:bullet="t">
        <v:imagedata r:id="rId1" o:title="Logo"/>
      </v:shape>
    </w:pict>
  </w:numPicBullet>
  <w:abstractNum w:abstractNumId="0" w15:restartNumberingAfterBreak="0">
    <w:nsid w:val="008068B8"/>
    <w:multiLevelType w:val="hybridMultilevel"/>
    <w:tmpl w:val="D834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1158"/>
    <w:multiLevelType w:val="hybridMultilevel"/>
    <w:tmpl w:val="17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B42A2"/>
    <w:multiLevelType w:val="hybridMultilevel"/>
    <w:tmpl w:val="719C04D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6F87647"/>
    <w:multiLevelType w:val="hybridMultilevel"/>
    <w:tmpl w:val="B434B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0556"/>
    <w:multiLevelType w:val="hybridMultilevel"/>
    <w:tmpl w:val="04B0308C"/>
    <w:lvl w:ilvl="0" w:tplc="36129830">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F73F4"/>
    <w:multiLevelType w:val="hybridMultilevel"/>
    <w:tmpl w:val="341A2508"/>
    <w:lvl w:ilvl="0" w:tplc="1F148A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B099D"/>
    <w:multiLevelType w:val="multilevel"/>
    <w:tmpl w:val="FF16A7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9B752B"/>
    <w:multiLevelType w:val="hybridMultilevel"/>
    <w:tmpl w:val="95F0AD46"/>
    <w:lvl w:ilvl="0" w:tplc="6374D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161B7"/>
    <w:multiLevelType w:val="hybridMultilevel"/>
    <w:tmpl w:val="57B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70A1B"/>
    <w:multiLevelType w:val="multilevel"/>
    <w:tmpl w:val="941ED5D6"/>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200"/>
        </w:tabs>
        <w:ind w:left="1200" w:hanging="72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040"/>
        </w:tabs>
        <w:ind w:left="2040" w:hanging="1440"/>
      </w:pPr>
      <w:rPr>
        <w:rFonts w:hint="default"/>
      </w:rPr>
    </w:lvl>
  </w:abstractNum>
  <w:abstractNum w:abstractNumId="10" w15:restartNumberingAfterBreak="0">
    <w:nsid w:val="18BF7F2E"/>
    <w:multiLevelType w:val="multilevel"/>
    <w:tmpl w:val="D480F49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9905F6E"/>
    <w:multiLevelType w:val="hybridMultilevel"/>
    <w:tmpl w:val="DC4A84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734E1"/>
    <w:multiLevelType w:val="hybridMultilevel"/>
    <w:tmpl w:val="ACCA49FA"/>
    <w:lvl w:ilvl="0" w:tplc="1D8E385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4A40A4"/>
    <w:multiLevelType w:val="hybridMultilevel"/>
    <w:tmpl w:val="BF4EA324"/>
    <w:lvl w:ilvl="0" w:tplc="FC18AC3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623B4A"/>
    <w:multiLevelType w:val="hybridMultilevel"/>
    <w:tmpl w:val="6D26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041F0"/>
    <w:multiLevelType w:val="hybridMultilevel"/>
    <w:tmpl w:val="DB2EFC78"/>
    <w:lvl w:ilvl="0" w:tplc="3E1E969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ACC7E36"/>
    <w:multiLevelType w:val="hybridMultilevel"/>
    <w:tmpl w:val="5D68B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2E524271"/>
    <w:multiLevelType w:val="hybridMultilevel"/>
    <w:tmpl w:val="3152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6260D6"/>
    <w:multiLevelType w:val="hybridMultilevel"/>
    <w:tmpl w:val="D6D4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93043"/>
    <w:multiLevelType w:val="hybridMultilevel"/>
    <w:tmpl w:val="75C8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4F45B4"/>
    <w:multiLevelType w:val="hybridMultilevel"/>
    <w:tmpl w:val="64E8A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5509B6"/>
    <w:multiLevelType w:val="hybridMultilevel"/>
    <w:tmpl w:val="8A38FB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4" w15:restartNumberingAfterBreak="0">
    <w:nsid w:val="419F39C4"/>
    <w:multiLevelType w:val="hybridMultilevel"/>
    <w:tmpl w:val="C408F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2233E"/>
    <w:multiLevelType w:val="hybridMultilevel"/>
    <w:tmpl w:val="5FE43F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544A1"/>
    <w:multiLevelType w:val="singleLevel"/>
    <w:tmpl w:val="B21E9E28"/>
    <w:lvl w:ilvl="0">
      <w:start w:val="1"/>
      <w:numFmt w:val="decimal"/>
      <w:lvlText w:val="%1."/>
      <w:lvlJc w:val="left"/>
      <w:pPr>
        <w:tabs>
          <w:tab w:val="num" w:pos="570"/>
        </w:tabs>
        <w:ind w:left="570" w:hanging="570"/>
      </w:pPr>
      <w:rPr>
        <w:rFonts w:hint="default"/>
        <w:b/>
      </w:rPr>
    </w:lvl>
  </w:abstractNum>
  <w:abstractNum w:abstractNumId="27" w15:restartNumberingAfterBreak="0">
    <w:nsid w:val="48BA552A"/>
    <w:multiLevelType w:val="hybridMultilevel"/>
    <w:tmpl w:val="EA00A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6A5A3D"/>
    <w:multiLevelType w:val="hybridMultilevel"/>
    <w:tmpl w:val="2D84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513F79"/>
    <w:multiLevelType w:val="multilevel"/>
    <w:tmpl w:val="6A2A5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8C6622D"/>
    <w:multiLevelType w:val="multilevel"/>
    <w:tmpl w:val="3CF8759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1" w15:restartNumberingAfterBreak="0">
    <w:nsid w:val="5A8A1999"/>
    <w:multiLevelType w:val="hybridMultilevel"/>
    <w:tmpl w:val="25D0E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121729"/>
    <w:multiLevelType w:val="hybridMultilevel"/>
    <w:tmpl w:val="795C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AE3281"/>
    <w:multiLevelType w:val="multilevel"/>
    <w:tmpl w:val="78BE9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CD33B2"/>
    <w:multiLevelType w:val="hybridMultilevel"/>
    <w:tmpl w:val="FE607306"/>
    <w:lvl w:ilvl="0" w:tplc="36129830">
      <w:start w:val="20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8A57A3"/>
    <w:multiLevelType w:val="hybridMultilevel"/>
    <w:tmpl w:val="8B2A6458"/>
    <w:lvl w:ilvl="0" w:tplc="6FF481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8F4FE7"/>
    <w:multiLevelType w:val="hybridMultilevel"/>
    <w:tmpl w:val="30A8E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BA6497"/>
    <w:multiLevelType w:val="hybridMultilevel"/>
    <w:tmpl w:val="8A9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27B79"/>
    <w:multiLevelType w:val="hybridMultilevel"/>
    <w:tmpl w:val="5F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76690E"/>
    <w:multiLevelType w:val="hybridMultilevel"/>
    <w:tmpl w:val="5E2E8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E4B"/>
    <w:multiLevelType w:val="hybridMultilevel"/>
    <w:tmpl w:val="83F8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221FD"/>
    <w:multiLevelType w:val="hybridMultilevel"/>
    <w:tmpl w:val="D0ACDC8C"/>
    <w:lvl w:ilvl="0" w:tplc="08090001">
      <w:start w:val="1"/>
      <w:numFmt w:val="bullet"/>
      <w:lvlText w:val=""/>
      <w:lvlJc w:val="left"/>
      <w:pPr>
        <w:ind w:left="1440" w:hanging="360"/>
      </w:pPr>
      <w:rPr>
        <w:rFonts w:ascii="Symbol" w:hAnsi="Symbol" w:hint="default"/>
      </w:rPr>
    </w:lvl>
    <w:lvl w:ilvl="1" w:tplc="A008D780">
      <w:numFmt w:val="bullet"/>
      <w:lvlText w:val="•"/>
      <w:lvlJc w:val="left"/>
      <w:pPr>
        <w:ind w:left="2160" w:hanging="360"/>
      </w:pPr>
      <w:rPr>
        <w:rFonts w:ascii="Frutiger LT Std 45 Light" w:eastAsia="Times New Roman" w:hAnsi="Frutiger LT Std 45 Light" w:cs="Frutiger LT Std 45 Light"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F7B681A"/>
    <w:multiLevelType w:val="hybridMultilevel"/>
    <w:tmpl w:val="006230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E6779"/>
    <w:multiLevelType w:val="hybridMultilevel"/>
    <w:tmpl w:val="C7DC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2370350">
    <w:abstractNumId w:val="6"/>
  </w:num>
  <w:num w:numId="2" w16cid:durableId="710302663">
    <w:abstractNumId w:val="10"/>
  </w:num>
  <w:num w:numId="3" w16cid:durableId="1184443385">
    <w:abstractNumId w:val="23"/>
  </w:num>
  <w:num w:numId="4" w16cid:durableId="745687098">
    <w:abstractNumId w:val="17"/>
  </w:num>
  <w:num w:numId="5" w16cid:durableId="904223378">
    <w:abstractNumId w:val="2"/>
  </w:num>
  <w:num w:numId="6" w16cid:durableId="1550190623">
    <w:abstractNumId w:val="16"/>
  </w:num>
  <w:num w:numId="7" w16cid:durableId="1083070559">
    <w:abstractNumId w:val="9"/>
  </w:num>
  <w:num w:numId="8" w16cid:durableId="156726982">
    <w:abstractNumId w:val="14"/>
  </w:num>
  <w:num w:numId="9" w16cid:durableId="839344297">
    <w:abstractNumId w:val="22"/>
  </w:num>
  <w:num w:numId="10" w16cid:durableId="981271100">
    <w:abstractNumId w:val="29"/>
  </w:num>
  <w:num w:numId="11" w16cid:durableId="5402534">
    <w:abstractNumId w:val="19"/>
  </w:num>
  <w:num w:numId="12" w16cid:durableId="279798865">
    <w:abstractNumId w:val="3"/>
  </w:num>
  <w:num w:numId="13" w16cid:durableId="189342792">
    <w:abstractNumId w:val="15"/>
  </w:num>
  <w:num w:numId="14" w16cid:durableId="634913394">
    <w:abstractNumId w:val="13"/>
  </w:num>
  <w:num w:numId="15" w16cid:durableId="1628390714">
    <w:abstractNumId w:val="12"/>
  </w:num>
  <w:num w:numId="16" w16cid:durableId="1276015826">
    <w:abstractNumId w:val="21"/>
  </w:num>
  <w:num w:numId="17" w16cid:durableId="2037266388">
    <w:abstractNumId w:val="39"/>
  </w:num>
  <w:num w:numId="18" w16cid:durableId="931208869">
    <w:abstractNumId w:val="0"/>
  </w:num>
  <w:num w:numId="19" w16cid:durableId="1353652494">
    <w:abstractNumId w:val="31"/>
  </w:num>
  <w:num w:numId="20" w16cid:durableId="1583486002">
    <w:abstractNumId w:val="42"/>
  </w:num>
  <w:num w:numId="21" w16cid:durableId="841166202">
    <w:abstractNumId w:val="33"/>
  </w:num>
  <w:num w:numId="22" w16cid:durableId="848057618">
    <w:abstractNumId w:val="30"/>
  </w:num>
  <w:num w:numId="23" w16cid:durableId="1246113711">
    <w:abstractNumId w:val="40"/>
  </w:num>
  <w:num w:numId="24" w16cid:durableId="220558035">
    <w:abstractNumId w:val="8"/>
  </w:num>
  <w:num w:numId="25" w16cid:durableId="1960061646">
    <w:abstractNumId w:val="37"/>
  </w:num>
  <w:num w:numId="26" w16cid:durableId="65878623">
    <w:abstractNumId w:val="32"/>
  </w:num>
  <w:num w:numId="27" w16cid:durableId="839659116">
    <w:abstractNumId w:val="20"/>
  </w:num>
  <w:num w:numId="28" w16cid:durableId="1338919995">
    <w:abstractNumId w:val="35"/>
  </w:num>
  <w:num w:numId="29" w16cid:durableId="1110472360">
    <w:abstractNumId w:val="1"/>
  </w:num>
  <w:num w:numId="30" w16cid:durableId="990139102">
    <w:abstractNumId w:val="28"/>
  </w:num>
  <w:num w:numId="31" w16cid:durableId="805044648">
    <w:abstractNumId w:val="24"/>
  </w:num>
  <w:num w:numId="32" w16cid:durableId="1952592773">
    <w:abstractNumId w:val="36"/>
  </w:num>
  <w:num w:numId="33" w16cid:durableId="1141851799">
    <w:abstractNumId w:val="11"/>
  </w:num>
  <w:num w:numId="34" w16cid:durableId="660931482">
    <w:abstractNumId w:val="25"/>
  </w:num>
  <w:num w:numId="35" w16cid:durableId="2122649454">
    <w:abstractNumId w:val="27"/>
  </w:num>
  <w:num w:numId="36" w16cid:durableId="1345208092">
    <w:abstractNumId w:val="4"/>
  </w:num>
  <w:num w:numId="37" w16cid:durableId="702167786">
    <w:abstractNumId w:val="34"/>
  </w:num>
  <w:num w:numId="38" w16cid:durableId="2010055323">
    <w:abstractNumId w:val="43"/>
  </w:num>
  <w:num w:numId="39" w16cid:durableId="646325489">
    <w:abstractNumId w:val="26"/>
  </w:num>
  <w:num w:numId="40" w16cid:durableId="340201599">
    <w:abstractNumId w:val="18"/>
  </w:num>
  <w:num w:numId="41" w16cid:durableId="243879724">
    <w:abstractNumId w:val="7"/>
  </w:num>
  <w:num w:numId="42" w16cid:durableId="1061175923">
    <w:abstractNumId w:val="41"/>
  </w:num>
  <w:num w:numId="43" w16cid:durableId="1579753452">
    <w:abstractNumId w:val="38"/>
  </w:num>
  <w:num w:numId="44" w16cid:durableId="654335945">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7"/>
    <w:rsid w:val="00005B1D"/>
    <w:rsid w:val="00006BA1"/>
    <w:rsid w:val="00010B80"/>
    <w:rsid w:val="00010E28"/>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52EE3"/>
    <w:rsid w:val="00063C83"/>
    <w:rsid w:val="00064610"/>
    <w:rsid w:val="00064FF8"/>
    <w:rsid w:val="00065873"/>
    <w:rsid w:val="00073B29"/>
    <w:rsid w:val="00074653"/>
    <w:rsid w:val="00075490"/>
    <w:rsid w:val="0007587A"/>
    <w:rsid w:val="00076DDA"/>
    <w:rsid w:val="000805D2"/>
    <w:rsid w:val="00080B02"/>
    <w:rsid w:val="00081D62"/>
    <w:rsid w:val="00083FA7"/>
    <w:rsid w:val="0008508D"/>
    <w:rsid w:val="00085752"/>
    <w:rsid w:val="00085C92"/>
    <w:rsid w:val="000870C3"/>
    <w:rsid w:val="00091483"/>
    <w:rsid w:val="00092515"/>
    <w:rsid w:val="00094FBC"/>
    <w:rsid w:val="000A6BCA"/>
    <w:rsid w:val="000A7D0A"/>
    <w:rsid w:val="000B0179"/>
    <w:rsid w:val="000B1F5A"/>
    <w:rsid w:val="000B4056"/>
    <w:rsid w:val="000B5FAA"/>
    <w:rsid w:val="000B6205"/>
    <w:rsid w:val="000C1F65"/>
    <w:rsid w:val="000C2610"/>
    <w:rsid w:val="000C3931"/>
    <w:rsid w:val="000C453D"/>
    <w:rsid w:val="000C49E2"/>
    <w:rsid w:val="000C5DE9"/>
    <w:rsid w:val="000C7892"/>
    <w:rsid w:val="000C7E32"/>
    <w:rsid w:val="000D24F9"/>
    <w:rsid w:val="000D3D95"/>
    <w:rsid w:val="000D6059"/>
    <w:rsid w:val="000D71F4"/>
    <w:rsid w:val="000E055F"/>
    <w:rsid w:val="000E1AF1"/>
    <w:rsid w:val="000E2AF3"/>
    <w:rsid w:val="000E2D0F"/>
    <w:rsid w:val="000E461D"/>
    <w:rsid w:val="000E6D08"/>
    <w:rsid w:val="00104681"/>
    <w:rsid w:val="00111133"/>
    <w:rsid w:val="00114FFE"/>
    <w:rsid w:val="00116A74"/>
    <w:rsid w:val="001230E9"/>
    <w:rsid w:val="0012429E"/>
    <w:rsid w:val="00125AD7"/>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57A"/>
    <w:rsid w:val="00154630"/>
    <w:rsid w:val="0015753A"/>
    <w:rsid w:val="00161B0C"/>
    <w:rsid w:val="001639A0"/>
    <w:rsid w:val="00164282"/>
    <w:rsid w:val="00166D50"/>
    <w:rsid w:val="001679BA"/>
    <w:rsid w:val="00167CE6"/>
    <w:rsid w:val="00171087"/>
    <w:rsid w:val="00171658"/>
    <w:rsid w:val="00173592"/>
    <w:rsid w:val="00174F38"/>
    <w:rsid w:val="0017565B"/>
    <w:rsid w:val="001779E4"/>
    <w:rsid w:val="00183524"/>
    <w:rsid w:val="0018387A"/>
    <w:rsid w:val="0018654F"/>
    <w:rsid w:val="0018703A"/>
    <w:rsid w:val="00187B42"/>
    <w:rsid w:val="00192DA8"/>
    <w:rsid w:val="001930F6"/>
    <w:rsid w:val="001949DC"/>
    <w:rsid w:val="001965AA"/>
    <w:rsid w:val="00197176"/>
    <w:rsid w:val="0019717C"/>
    <w:rsid w:val="0019730B"/>
    <w:rsid w:val="001979AB"/>
    <w:rsid w:val="001A0E48"/>
    <w:rsid w:val="001A0F2C"/>
    <w:rsid w:val="001A1F73"/>
    <w:rsid w:val="001A2054"/>
    <w:rsid w:val="001A2C44"/>
    <w:rsid w:val="001A3501"/>
    <w:rsid w:val="001A3B9C"/>
    <w:rsid w:val="001A6031"/>
    <w:rsid w:val="001A641F"/>
    <w:rsid w:val="001A754D"/>
    <w:rsid w:val="001A755A"/>
    <w:rsid w:val="001A7C1A"/>
    <w:rsid w:val="001B186C"/>
    <w:rsid w:val="001B2B7B"/>
    <w:rsid w:val="001B3C86"/>
    <w:rsid w:val="001B6124"/>
    <w:rsid w:val="001C1715"/>
    <w:rsid w:val="001C1BF8"/>
    <w:rsid w:val="001C5949"/>
    <w:rsid w:val="001C5B45"/>
    <w:rsid w:val="001C7714"/>
    <w:rsid w:val="001D0A46"/>
    <w:rsid w:val="001D0D5F"/>
    <w:rsid w:val="001D36B6"/>
    <w:rsid w:val="001D5C3C"/>
    <w:rsid w:val="001D600A"/>
    <w:rsid w:val="001E071B"/>
    <w:rsid w:val="001E198D"/>
    <w:rsid w:val="001E4766"/>
    <w:rsid w:val="001E479A"/>
    <w:rsid w:val="001E7FD3"/>
    <w:rsid w:val="001F16DC"/>
    <w:rsid w:val="001F3BDB"/>
    <w:rsid w:val="001F4735"/>
    <w:rsid w:val="001F7665"/>
    <w:rsid w:val="002019AC"/>
    <w:rsid w:val="0020295F"/>
    <w:rsid w:val="00202B0A"/>
    <w:rsid w:val="002043D9"/>
    <w:rsid w:val="00210D7D"/>
    <w:rsid w:val="0021123C"/>
    <w:rsid w:val="00211BBE"/>
    <w:rsid w:val="00212A81"/>
    <w:rsid w:val="00214AAD"/>
    <w:rsid w:val="00215126"/>
    <w:rsid w:val="00216316"/>
    <w:rsid w:val="0021687E"/>
    <w:rsid w:val="0022097B"/>
    <w:rsid w:val="00221083"/>
    <w:rsid w:val="0022136B"/>
    <w:rsid w:val="00235CAC"/>
    <w:rsid w:val="00235F63"/>
    <w:rsid w:val="00241B92"/>
    <w:rsid w:val="00247EDB"/>
    <w:rsid w:val="00250640"/>
    <w:rsid w:val="00250C8A"/>
    <w:rsid w:val="00251127"/>
    <w:rsid w:val="00252466"/>
    <w:rsid w:val="00253C96"/>
    <w:rsid w:val="00253E0A"/>
    <w:rsid w:val="00255C9E"/>
    <w:rsid w:val="0025606E"/>
    <w:rsid w:val="002613CB"/>
    <w:rsid w:val="00261A72"/>
    <w:rsid w:val="00261B91"/>
    <w:rsid w:val="00264663"/>
    <w:rsid w:val="002650E4"/>
    <w:rsid w:val="0026541C"/>
    <w:rsid w:val="00265FB1"/>
    <w:rsid w:val="00267BE6"/>
    <w:rsid w:val="00272C0B"/>
    <w:rsid w:val="00274B4F"/>
    <w:rsid w:val="00274DBE"/>
    <w:rsid w:val="002755CA"/>
    <w:rsid w:val="00275C04"/>
    <w:rsid w:val="00280DE3"/>
    <w:rsid w:val="00281DC9"/>
    <w:rsid w:val="002831B5"/>
    <w:rsid w:val="00285267"/>
    <w:rsid w:val="00294604"/>
    <w:rsid w:val="00294716"/>
    <w:rsid w:val="00294D4F"/>
    <w:rsid w:val="00295290"/>
    <w:rsid w:val="002A1901"/>
    <w:rsid w:val="002A27F3"/>
    <w:rsid w:val="002A2DE1"/>
    <w:rsid w:val="002A6464"/>
    <w:rsid w:val="002A6502"/>
    <w:rsid w:val="002A73C7"/>
    <w:rsid w:val="002A78B0"/>
    <w:rsid w:val="002B0729"/>
    <w:rsid w:val="002B18FC"/>
    <w:rsid w:val="002B44DE"/>
    <w:rsid w:val="002B6358"/>
    <w:rsid w:val="002B7D22"/>
    <w:rsid w:val="002C0A13"/>
    <w:rsid w:val="002C2988"/>
    <w:rsid w:val="002C2F44"/>
    <w:rsid w:val="002C4EDD"/>
    <w:rsid w:val="002C6E69"/>
    <w:rsid w:val="002D1A36"/>
    <w:rsid w:val="002D2F70"/>
    <w:rsid w:val="002D4360"/>
    <w:rsid w:val="002D4FDF"/>
    <w:rsid w:val="002D65B2"/>
    <w:rsid w:val="002D757D"/>
    <w:rsid w:val="002E2446"/>
    <w:rsid w:val="002E58A4"/>
    <w:rsid w:val="002E5C22"/>
    <w:rsid w:val="002E6D82"/>
    <w:rsid w:val="002E714F"/>
    <w:rsid w:val="002F1077"/>
    <w:rsid w:val="002F361C"/>
    <w:rsid w:val="002F3B91"/>
    <w:rsid w:val="002F3E29"/>
    <w:rsid w:val="0030347B"/>
    <w:rsid w:val="003054EE"/>
    <w:rsid w:val="00305FB9"/>
    <w:rsid w:val="00313B62"/>
    <w:rsid w:val="00313C0D"/>
    <w:rsid w:val="00314168"/>
    <w:rsid w:val="00314A12"/>
    <w:rsid w:val="00316D3E"/>
    <w:rsid w:val="0032362A"/>
    <w:rsid w:val="003259E0"/>
    <w:rsid w:val="0033090B"/>
    <w:rsid w:val="00330E2A"/>
    <w:rsid w:val="003319C2"/>
    <w:rsid w:val="00333A6A"/>
    <w:rsid w:val="003343FE"/>
    <w:rsid w:val="003347A1"/>
    <w:rsid w:val="0034022F"/>
    <w:rsid w:val="00340D8F"/>
    <w:rsid w:val="00340FE2"/>
    <w:rsid w:val="00342846"/>
    <w:rsid w:val="003445F7"/>
    <w:rsid w:val="003518E7"/>
    <w:rsid w:val="00360E4D"/>
    <w:rsid w:val="00361000"/>
    <w:rsid w:val="003632D2"/>
    <w:rsid w:val="00365FC9"/>
    <w:rsid w:val="00372B11"/>
    <w:rsid w:val="0037314F"/>
    <w:rsid w:val="003762BE"/>
    <w:rsid w:val="0038076F"/>
    <w:rsid w:val="00380BBD"/>
    <w:rsid w:val="00381026"/>
    <w:rsid w:val="003830D2"/>
    <w:rsid w:val="003842BF"/>
    <w:rsid w:val="00391A18"/>
    <w:rsid w:val="00391E1A"/>
    <w:rsid w:val="00391FC1"/>
    <w:rsid w:val="00394E66"/>
    <w:rsid w:val="00395522"/>
    <w:rsid w:val="003966A9"/>
    <w:rsid w:val="00396D56"/>
    <w:rsid w:val="003A1347"/>
    <w:rsid w:val="003A3FAF"/>
    <w:rsid w:val="003A5395"/>
    <w:rsid w:val="003B1D19"/>
    <w:rsid w:val="003B382C"/>
    <w:rsid w:val="003B417D"/>
    <w:rsid w:val="003B7D48"/>
    <w:rsid w:val="003C6316"/>
    <w:rsid w:val="003C7FBF"/>
    <w:rsid w:val="003D25B4"/>
    <w:rsid w:val="003D4597"/>
    <w:rsid w:val="003E1A0B"/>
    <w:rsid w:val="003E2C3B"/>
    <w:rsid w:val="003E2E29"/>
    <w:rsid w:val="003E4188"/>
    <w:rsid w:val="003E54D3"/>
    <w:rsid w:val="003F18B1"/>
    <w:rsid w:val="003F31DC"/>
    <w:rsid w:val="003F703E"/>
    <w:rsid w:val="0040032E"/>
    <w:rsid w:val="004007C2"/>
    <w:rsid w:val="00402CCF"/>
    <w:rsid w:val="00406DFC"/>
    <w:rsid w:val="00414969"/>
    <w:rsid w:val="00414F11"/>
    <w:rsid w:val="004177DB"/>
    <w:rsid w:val="00417ABA"/>
    <w:rsid w:val="00420A19"/>
    <w:rsid w:val="00421D47"/>
    <w:rsid w:val="00424828"/>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7639D"/>
    <w:rsid w:val="00483EA8"/>
    <w:rsid w:val="00484E99"/>
    <w:rsid w:val="004857CD"/>
    <w:rsid w:val="004875A0"/>
    <w:rsid w:val="0049586A"/>
    <w:rsid w:val="00497DB5"/>
    <w:rsid w:val="004A3187"/>
    <w:rsid w:val="004A4242"/>
    <w:rsid w:val="004A4A62"/>
    <w:rsid w:val="004A7E9E"/>
    <w:rsid w:val="004B2D9C"/>
    <w:rsid w:val="004B3F49"/>
    <w:rsid w:val="004B76A1"/>
    <w:rsid w:val="004C2F5D"/>
    <w:rsid w:val="004D03CC"/>
    <w:rsid w:val="004D0A3F"/>
    <w:rsid w:val="004D22A4"/>
    <w:rsid w:val="004D2B3D"/>
    <w:rsid w:val="004D33EF"/>
    <w:rsid w:val="004D7802"/>
    <w:rsid w:val="004E1072"/>
    <w:rsid w:val="004E5224"/>
    <w:rsid w:val="004E7B22"/>
    <w:rsid w:val="004F4C62"/>
    <w:rsid w:val="004F6E12"/>
    <w:rsid w:val="004F725B"/>
    <w:rsid w:val="00500889"/>
    <w:rsid w:val="00505134"/>
    <w:rsid w:val="00505D55"/>
    <w:rsid w:val="00514666"/>
    <w:rsid w:val="00514C60"/>
    <w:rsid w:val="0051505C"/>
    <w:rsid w:val="00515449"/>
    <w:rsid w:val="00515A81"/>
    <w:rsid w:val="00515B4E"/>
    <w:rsid w:val="005203F8"/>
    <w:rsid w:val="005208B1"/>
    <w:rsid w:val="00520BD5"/>
    <w:rsid w:val="00522960"/>
    <w:rsid w:val="00523DB6"/>
    <w:rsid w:val="0053101E"/>
    <w:rsid w:val="00533F14"/>
    <w:rsid w:val="00537C3A"/>
    <w:rsid w:val="005408B7"/>
    <w:rsid w:val="00542B6F"/>
    <w:rsid w:val="0054435F"/>
    <w:rsid w:val="00545201"/>
    <w:rsid w:val="005460FC"/>
    <w:rsid w:val="005500BF"/>
    <w:rsid w:val="00550357"/>
    <w:rsid w:val="00551B17"/>
    <w:rsid w:val="00553359"/>
    <w:rsid w:val="005540A6"/>
    <w:rsid w:val="00554462"/>
    <w:rsid w:val="005548EE"/>
    <w:rsid w:val="00555AAF"/>
    <w:rsid w:val="00560580"/>
    <w:rsid w:val="005610DB"/>
    <w:rsid w:val="00565BB8"/>
    <w:rsid w:val="00566AE9"/>
    <w:rsid w:val="00566F81"/>
    <w:rsid w:val="00570712"/>
    <w:rsid w:val="00572876"/>
    <w:rsid w:val="00574306"/>
    <w:rsid w:val="005772FD"/>
    <w:rsid w:val="005775A5"/>
    <w:rsid w:val="005844B4"/>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D0986"/>
    <w:rsid w:val="005D1608"/>
    <w:rsid w:val="005D1E4A"/>
    <w:rsid w:val="005D25C8"/>
    <w:rsid w:val="005D4692"/>
    <w:rsid w:val="005D50BF"/>
    <w:rsid w:val="005D71B8"/>
    <w:rsid w:val="005E29E8"/>
    <w:rsid w:val="005E437D"/>
    <w:rsid w:val="005E4EED"/>
    <w:rsid w:val="005E65A5"/>
    <w:rsid w:val="005F3D18"/>
    <w:rsid w:val="0060084D"/>
    <w:rsid w:val="00603022"/>
    <w:rsid w:val="00603EAB"/>
    <w:rsid w:val="0060769A"/>
    <w:rsid w:val="00611BD2"/>
    <w:rsid w:val="0061249F"/>
    <w:rsid w:val="00612533"/>
    <w:rsid w:val="0061295C"/>
    <w:rsid w:val="00617A3E"/>
    <w:rsid w:val="00627097"/>
    <w:rsid w:val="00627129"/>
    <w:rsid w:val="00627C52"/>
    <w:rsid w:val="00627DAA"/>
    <w:rsid w:val="0064213A"/>
    <w:rsid w:val="00642412"/>
    <w:rsid w:val="0065012E"/>
    <w:rsid w:val="006504D7"/>
    <w:rsid w:val="006506D1"/>
    <w:rsid w:val="0065375F"/>
    <w:rsid w:val="00656368"/>
    <w:rsid w:val="006578E2"/>
    <w:rsid w:val="00657ADB"/>
    <w:rsid w:val="006613B1"/>
    <w:rsid w:val="0066280F"/>
    <w:rsid w:val="00662EC6"/>
    <w:rsid w:val="00666327"/>
    <w:rsid w:val="00667B1E"/>
    <w:rsid w:val="00673D76"/>
    <w:rsid w:val="00674167"/>
    <w:rsid w:val="006750B1"/>
    <w:rsid w:val="00677595"/>
    <w:rsid w:val="00680D8C"/>
    <w:rsid w:val="006824E7"/>
    <w:rsid w:val="006829A2"/>
    <w:rsid w:val="00683C68"/>
    <w:rsid w:val="006917D1"/>
    <w:rsid w:val="00693D28"/>
    <w:rsid w:val="00693E55"/>
    <w:rsid w:val="00694282"/>
    <w:rsid w:val="0069442C"/>
    <w:rsid w:val="0069478F"/>
    <w:rsid w:val="00697487"/>
    <w:rsid w:val="006A1756"/>
    <w:rsid w:val="006A24C6"/>
    <w:rsid w:val="006A2F04"/>
    <w:rsid w:val="006A6D3E"/>
    <w:rsid w:val="006A7FC7"/>
    <w:rsid w:val="006B0346"/>
    <w:rsid w:val="006B3095"/>
    <w:rsid w:val="006B40C8"/>
    <w:rsid w:val="006B49AB"/>
    <w:rsid w:val="006B5818"/>
    <w:rsid w:val="006B65E1"/>
    <w:rsid w:val="006B7937"/>
    <w:rsid w:val="006C49E3"/>
    <w:rsid w:val="006C6528"/>
    <w:rsid w:val="006D4301"/>
    <w:rsid w:val="006D4ED5"/>
    <w:rsid w:val="006D5852"/>
    <w:rsid w:val="006E22D3"/>
    <w:rsid w:val="006E453A"/>
    <w:rsid w:val="006E51B0"/>
    <w:rsid w:val="006E7516"/>
    <w:rsid w:val="006F0991"/>
    <w:rsid w:val="006F130E"/>
    <w:rsid w:val="006F1FBE"/>
    <w:rsid w:val="006F2C9F"/>
    <w:rsid w:val="006F6370"/>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5AA5"/>
    <w:rsid w:val="0074786F"/>
    <w:rsid w:val="00747C6C"/>
    <w:rsid w:val="00750ED0"/>
    <w:rsid w:val="00754015"/>
    <w:rsid w:val="007551FA"/>
    <w:rsid w:val="007615C1"/>
    <w:rsid w:val="00761CF0"/>
    <w:rsid w:val="00764447"/>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4D07"/>
    <w:rsid w:val="008551F6"/>
    <w:rsid w:val="00857A3D"/>
    <w:rsid w:val="00860C3E"/>
    <w:rsid w:val="00861E5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5565"/>
    <w:rsid w:val="008A3C70"/>
    <w:rsid w:val="008A4366"/>
    <w:rsid w:val="008A4637"/>
    <w:rsid w:val="008B01CE"/>
    <w:rsid w:val="008B04C5"/>
    <w:rsid w:val="008B76C1"/>
    <w:rsid w:val="008B77CD"/>
    <w:rsid w:val="008B7F5D"/>
    <w:rsid w:val="008C727D"/>
    <w:rsid w:val="008D0AF5"/>
    <w:rsid w:val="008D28FF"/>
    <w:rsid w:val="008D2B95"/>
    <w:rsid w:val="008D363F"/>
    <w:rsid w:val="008D36D9"/>
    <w:rsid w:val="008D39BF"/>
    <w:rsid w:val="008D53B7"/>
    <w:rsid w:val="008D5C86"/>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5A66"/>
    <w:rsid w:val="0090666B"/>
    <w:rsid w:val="00907A52"/>
    <w:rsid w:val="009107FD"/>
    <w:rsid w:val="009125A7"/>
    <w:rsid w:val="009139AD"/>
    <w:rsid w:val="00916B73"/>
    <w:rsid w:val="009219A6"/>
    <w:rsid w:val="00923A47"/>
    <w:rsid w:val="00923CB2"/>
    <w:rsid w:val="0092591B"/>
    <w:rsid w:val="00934FE4"/>
    <w:rsid w:val="009363EB"/>
    <w:rsid w:val="0093704D"/>
    <w:rsid w:val="009376BB"/>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1F"/>
    <w:rsid w:val="009B0FDE"/>
    <w:rsid w:val="009B1240"/>
    <w:rsid w:val="009B15D5"/>
    <w:rsid w:val="009B34CC"/>
    <w:rsid w:val="009B36B6"/>
    <w:rsid w:val="009B4A23"/>
    <w:rsid w:val="009B5430"/>
    <w:rsid w:val="009B5C67"/>
    <w:rsid w:val="009B73E9"/>
    <w:rsid w:val="009C0EC9"/>
    <w:rsid w:val="009C4C35"/>
    <w:rsid w:val="009C69AB"/>
    <w:rsid w:val="009C7BBF"/>
    <w:rsid w:val="009D1661"/>
    <w:rsid w:val="009D39E9"/>
    <w:rsid w:val="009D4471"/>
    <w:rsid w:val="009D4E34"/>
    <w:rsid w:val="009D5AB5"/>
    <w:rsid w:val="009E0A5A"/>
    <w:rsid w:val="009E0C0A"/>
    <w:rsid w:val="009E52B9"/>
    <w:rsid w:val="009E5C4E"/>
    <w:rsid w:val="009E6000"/>
    <w:rsid w:val="009F0CFF"/>
    <w:rsid w:val="009F0E09"/>
    <w:rsid w:val="009F24E4"/>
    <w:rsid w:val="009F54BF"/>
    <w:rsid w:val="009F600B"/>
    <w:rsid w:val="009F771B"/>
    <w:rsid w:val="009F7E2D"/>
    <w:rsid w:val="00A03D0E"/>
    <w:rsid w:val="00A05359"/>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33B9"/>
    <w:rsid w:val="00A44B64"/>
    <w:rsid w:val="00A46FA7"/>
    <w:rsid w:val="00A51217"/>
    <w:rsid w:val="00A5152B"/>
    <w:rsid w:val="00A52DDF"/>
    <w:rsid w:val="00A53AEE"/>
    <w:rsid w:val="00A552EC"/>
    <w:rsid w:val="00A57CB2"/>
    <w:rsid w:val="00A648ED"/>
    <w:rsid w:val="00A65632"/>
    <w:rsid w:val="00A672BA"/>
    <w:rsid w:val="00A672F9"/>
    <w:rsid w:val="00A70495"/>
    <w:rsid w:val="00A713D8"/>
    <w:rsid w:val="00A75690"/>
    <w:rsid w:val="00A76266"/>
    <w:rsid w:val="00A77BC7"/>
    <w:rsid w:val="00A83F35"/>
    <w:rsid w:val="00A84BDF"/>
    <w:rsid w:val="00A8673E"/>
    <w:rsid w:val="00A902CB"/>
    <w:rsid w:val="00A95397"/>
    <w:rsid w:val="00A959E5"/>
    <w:rsid w:val="00AA2EF8"/>
    <w:rsid w:val="00AA302D"/>
    <w:rsid w:val="00AA4CB8"/>
    <w:rsid w:val="00AA6B34"/>
    <w:rsid w:val="00AB0688"/>
    <w:rsid w:val="00AB23D0"/>
    <w:rsid w:val="00AB2C57"/>
    <w:rsid w:val="00AB370F"/>
    <w:rsid w:val="00AB5140"/>
    <w:rsid w:val="00AB5FDA"/>
    <w:rsid w:val="00AC39F6"/>
    <w:rsid w:val="00AC6C39"/>
    <w:rsid w:val="00AD0486"/>
    <w:rsid w:val="00AD1323"/>
    <w:rsid w:val="00AD228C"/>
    <w:rsid w:val="00AD2E15"/>
    <w:rsid w:val="00AD4813"/>
    <w:rsid w:val="00AD7A4E"/>
    <w:rsid w:val="00AE1138"/>
    <w:rsid w:val="00AE19CF"/>
    <w:rsid w:val="00AE24EC"/>
    <w:rsid w:val="00AE36A6"/>
    <w:rsid w:val="00AE7994"/>
    <w:rsid w:val="00AF46A1"/>
    <w:rsid w:val="00AF7EA9"/>
    <w:rsid w:val="00B00846"/>
    <w:rsid w:val="00B01F62"/>
    <w:rsid w:val="00B02EBD"/>
    <w:rsid w:val="00B043FB"/>
    <w:rsid w:val="00B05425"/>
    <w:rsid w:val="00B05C0A"/>
    <w:rsid w:val="00B07F34"/>
    <w:rsid w:val="00B13603"/>
    <w:rsid w:val="00B21062"/>
    <w:rsid w:val="00B230CC"/>
    <w:rsid w:val="00B25C0E"/>
    <w:rsid w:val="00B26BD5"/>
    <w:rsid w:val="00B2730F"/>
    <w:rsid w:val="00B313E5"/>
    <w:rsid w:val="00B31676"/>
    <w:rsid w:val="00B340CC"/>
    <w:rsid w:val="00B34310"/>
    <w:rsid w:val="00B35364"/>
    <w:rsid w:val="00B35431"/>
    <w:rsid w:val="00B44FBC"/>
    <w:rsid w:val="00B4503F"/>
    <w:rsid w:val="00B51773"/>
    <w:rsid w:val="00B52812"/>
    <w:rsid w:val="00B54730"/>
    <w:rsid w:val="00B65212"/>
    <w:rsid w:val="00B679C8"/>
    <w:rsid w:val="00B70454"/>
    <w:rsid w:val="00B70A41"/>
    <w:rsid w:val="00B7383A"/>
    <w:rsid w:val="00B747C8"/>
    <w:rsid w:val="00B81F3C"/>
    <w:rsid w:val="00B82106"/>
    <w:rsid w:val="00B82F0C"/>
    <w:rsid w:val="00B8420D"/>
    <w:rsid w:val="00B86283"/>
    <w:rsid w:val="00B8642B"/>
    <w:rsid w:val="00B87405"/>
    <w:rsid w:val="00B91CFE"/>
    <w:rsid w:val="00B9637F"/>
    <w:rsid w:val="00B97DF7"/>
    <w:rsid w:val="00BA387C"/>
    <w:rsid w:val="00BA538E"/>
    <w:rsid w:val="00BA71C7"/>
    <w:rsid w:val="00BB0125"/>
    <w:rsid w:val="00BB1658"/>
    <w:rsid w:val="00BB1953"/>
    <w:rsid w:val="00BB2707"/>
    <w:rsid w:val="00BB470D"/>
    <w:rsid w:val="00BB4CD3"/>
    <w:rsid w:val="00BB7359"/>
    <w:rsid w:val="00BB7BEA"/>
    <w:rsid w:val="00BC101A"/>
    <w:rsid w:val="00BC3999"/>
    <w:rsid w:val="00BD0FA4"/>
    <w:rsid w:val="00BD1EA5"/>
    <w:rsid w:val="00BD2D4B"/>
    <w:rsid w:val="00BD442F"/>
    <w:rsid w:val="00BD4DC3"/>
    <w:rsid w:val="00BD79DD"/>
    <w:rsid w:val="00BE038D"/>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59D"/>
    <w:rsid w:val="00C10351"/>
    <w:rsid w:val="00C11D2E"/>
    <w:rsid w:val="00C11E09"/>
    <w:rsid w:val="00C12E81"/>
    <w:rsid w:val="00C132A7"/>
    <w:rsid w:val="00C174DA"/>
    <w:rsid w:val="00C17D98"/>
    <w:rsid w:val="00C17F9A"/>
    <w:rsid w:val="00C24D9C"/>
    <w:rsid w:val="00C308BF"/>
    <w:rsid w:val="00C30FD2"/>
    <w:rsid w:val="00C31766"/>
    <w:rsid w:val="00C320C8"/>
    <w:rsid w:val="00C32934"/>
    <w:rsid w:val="00C378B5"/>
    <w:rsid w:val="00C40AF8"/>
    <w:rsid w:val="00C429E5"/>
    <w:rsid w:val="00C42D45"/>
    <w:rsid w:val="00C45200"/>
    <w:rsid w:val="00C45448"/>
    <w:rsid w:val="00C46196"/>
    <w:rsid w:val="00C46DDC"/>
    <w:rsid w:val="00C479BA"/>
    <w:rsid w:val="00C529CD"/>
    <w:rsid w:val="00C567D4"/>
    <w:rsid w:val="00C6326B"/>
    <w:rsid w:val="00C6484C"/>
    <w:rsid w:val="00C64B04"/>
    <w:rsid w:val="00C65427"/>
    <w:rsid w:val="00C6653D"/>
    <w:rsid w:val="00C717FF"/>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343B"/>
    <w:rsid w:val="00CC53F3"/>
    <w:rsid w:val="00CC7A8F"/>
    <w:rsid w:val="00CD1AE1"/>
    <w:rsid w:val="00CD31AB"/>
    <w:rsid w:val="00CD4F87"/>
    <w:rsid w:val="00CD6BC9"/>
    <w:rsid w:val="00CD6FC8"/>
    <w:rsid w:val="00CD762E"/>
    <w:rsid w:val="00CE0FA2"/>
    <w:rsid w:val="00CE3100"/>
    <w:rsid w:val="00CE323E"/>
    <w:rsid w:val="00CE4BCF"/>
    <w:rsid w:val="00CE5860"/>
    <w:rsid w:val="00CE671F"/>
    <w:rsid w:val="00CE751A"/>
    <w:rsid w:val="00CE7A82"/>
    <w:rsid w:val="00CF5DF8"/>
    <w:rsid w:val="00D01078"/>
    <w:rsid w:val="00D048E1"/>
    <w:rsid w:val="00D07B1E"/>
    <w:rsid w:val="00D114C6"/>
    <w:rsid w:val="00D138D5"/>
    <w:rsid w:val="00D15F37"/>
    <w:rsid w:val="00D220F1"/>
    <w:rsid w:val="00D24A76"/>
    <w:rsid w:val="00D26BE0"/>
    <w:rsid w:val="00D2767D"/>
    <w:rsid w:val="00D27BB5"/>
    <w:rsid w:val="00D371F5"/>
    <w:rsid w:val="00D4016D"/>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89E"/>
    <w:rsid w:val="00D943E3"/>
    <w:rsid w:val="00DB3A2B"/>
    <w:rsid w:val="00DB3AE0"/>
    <w:rsid w:val="00DB61B4"/>
    <w:rsid w:val="00DC3E3A"/>
    <w:rsid w:val="00DC402A"/>
    <w:rsid w:val="00DD41ED"/>
    <w:rsid w:val="00DD4753"/>
    <w:rsid w:val="00DD5BB1"/>
    <w:rsid w:val="00DD7D2E"/>
    <w:rsid w:val="00DE185E"/>
    <w:rsid w:val="00DE3DD2"/>
    <w:rsid w:val="00DE4D5E"/>
    <w:rsid w:val="00DF26D7"/>
    <w:rsid w:val="00DF37EC"/>
    <w:rsid w:val="00DF4C65"/>
    <w:rsid w:val="00DF4DAF"/>
    <w:rsid w:val="00DF6708"/>
    <w:rsid w:val="00E022F7"/>
    <w:rsid w:val="00E028C9"/>
    <w:rsid w:val="00E05E83"/>
    <w:rsid w:val="00E0694C"/>
    <w:rsid w:val="00E06EAA"/>
    <w:rsid w:val="00E078A0"/>
    <w:rsid w:val="00E10223"/>
    <w:rsid w:val="00E1113A"/>
    <w:rsid w:val="00E145EC"/>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1F82"/>
    <w:rsid w:val="00E5242B"/>
    <w:rsid w:val="00E546A0"/>
    <w:rsid w:val="00E54A59"/>
    <w:rsid w:val="00E55028"/>
    <w:rsid w:val="00E5571A"/>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A86"/>
    <w:rsid w:val="00E93F78"/>
    <w:rsid w:val="00E96A4F"/>
    <w:rsid w:val="00E975D0"/>
    <w:rsid w:val="00E97F2A"/>
    <w:rsid w:val="00EA004D"/>
    <w:rsid w:val="00EA272B"/>
    <w:rsid w:val="00EA35C6"/>
    <w:rsid w:val="00EA46C3"/>
    <w:rsid w:val="00EB14D9"/>
    <w:rsid w:val="00EB6A0A"/>
    <w:rsid w:val="00EC0DB3"/>
    <w:rsid w:val="00EC2109"/>
    <w:rsid w:val="00EC3C41"/>
    <w:rsid w:val="00ED1DF2"/>
    <w:rsid w:val="00ED52F0"/>
    <w:rsid w:val="00ED56B0"/>
    <w:rsid w:val="00EE0911"/>
    <w:rsid w:val="00EE0B46"/>
    <w:rsid w:val="00EE2172"/>
    <w:rsid w:val="00EE271F"/>
    <w:rsid w:val="00EE4686"/>
    <w:rsid w:val="00EF2BC1"/>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26DDC"/>
    <w:rsid w:val="00F328A3"/>
    <w:rsid w:val="00F33CD3"/>
    <w:rsid w:val="00F34C01"/>
    <w:rsid w:val="00F368A2"/>
    <w:rsid w:val="00F36D53"/>
    <w:rsid w:val="00F36F11"/>
    <w:rsid w:val="00F3791A"/>
    <w:rsid w:val="00F43951"/>
    <w:rsid w:val="00F47757"/>
    <w:rsid w:val="00F50561"/>
    <w:rsid w:val="00F50FEF"/>
    <w:rsid w:val="00F51AD9"/>
    <w:rsid w:val="00F52791"/>
    <w:rsid w:val="00F56B66"/>
    <w:rsid w:val="00F56D9A"/>
    <w:rsid w:val="00F56DC7"/>
    <w:rsid w:val="00F5707A"/>
    <w:rsid w:val="00F61367"/>
    <w:rsid w:val="00F61B8F"/>
    <w:rsid w:val="00F66204"/>
    <w:rsid w:val="00F70D6F"/>
    <w:rsid w:val="00F71162"/>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7902"/>
    <w:rsid w:val="00FA7F8F"/>
    <w:rsid w:val="00FB0351"/>
    <w:rsid w:val="00FB0721"/>
    <w:rsid w:val="00FB15D9"/>
    <w:rsid w:val="00FB2612"/>
    <w:rsid w:val="00FB2D68"/>
    <w:rsid w:val="00FB3B86"/>
    <w:rsid w:val="00FC06D1"/>
    <w:rsid w:val="00FC1FB5"/>
    <w:rsid w:val="00FC4944"/>
    <w:rsid w:val="00FC497C"/>
    <w:rsid w:val="00FC79D2"/>
    <w:rsid w:val="00FD0935"/>
    <w:rsid w:val="00FD591E"/>
    <w:rsid w:val="00FD6010"/>
    <w:rsid w:val="00FD609E"/>
    <w:rsid w:val="00FE0A2E"/>
    <w:rsid w:val="00FE1523"/>
    <w:rsid w:val="00FE6A65"/>
    <w:rsid w:val="00FF2808"/>
    <w:rsid w:val="00FF2E7B"/>
    <w:rsid w:val="00FF67D9"/>
    <w:rsid w:val="00FF7FC5"/>
    <w:rsid w:val="581B4C9C"/>
    <w:rsid w:val="77C0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C53D82"/>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2B"/>
    <w:pPr>
      <w:spacing w:before="120" w:after="120"/>
    </w:pPr>
    <w:rPr>
      <w:rFonts w:ascii="Calibri" w:hAnsi="Calibri"/>
      <w:kern w:val="48"/>
      <w:sz w:val="28"/>
      <w:lang w:eastAsia="en-US"/>
    </w:rPr>
  </w:style>
  <w:style w:type="paragraph" w:styleId="Heading1">
    <w:name w:val="heading 1"/>
    <w:basedOn w:val="Normal"/>
    <w:next w:val="Normal"/>
    <w:link w:val="Heading1Char"/>
    <w:qFormat/>
    <w:rsid w:val="006E22D3"/>
    <w:pPr>
      <w:keepNext/>
      <w:keepLines/>
      <w:outlineLvl w:val="0"/>
    </w:pPr>
    <w:rPr>
      <w:rFonts w:asciiTheme="minorHAnsi" w:eastAsiaTheme="majorEastAsia" w:hAnsiTheme="minorHAnsi" w:cstheme="majorBidi"/>
      <w:b/>
      <w:sz w:val="40"/>
      <w:szCs w:val="32"/>
    </w:rPr>
  </w:style>
  <w:style w:type="paragraph" w:styleId="Heading2">
    <w:name w:val="heading 2"/>
    <w:basedOn w:val="Normal"/>
    <w:next w:val="Normal"/>
    <w:qFormat/>
    <w:rsid w:val="00C81DDC"/>
    <w:pPr>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link w:val="ListParagraphChar"/>
    <w:uiPriority w:val="34"/>
    <w:qFormat/>
    <w:rsid w:val="00414F11"/>
    <w:pPr>
      <w:spacing w:after="200" w:line="276" w:lineRule="auto"/>
      <w:ind w:left="720"/>
      <w:contextualSpacing/>
    </w:pPr>
    <w:rPr>
      <w:rFonts w:eastAsia="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3"/>
      </w:numPr>
      <w:suppressAutoHyphens/>
      <w:spacing w:after="240"/>
      <w:jc w:val="both"/>
    </w:pPr>
    <w:rPr>
      <w:sz w:val="24"/>
    </w:rPr>
  </w:style>
  <w:style w:type="paragraph" w:styleId="NoSpacing">
    <w:name w:val="No Spacing"/>
    <w:link w:val="NoSpacingChar"/>
    <w:uiPriority w:val="1"/>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4"/>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eastAsia="MS Mincho"/>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 w:type="character" w:customStyle="1" w:styleId="Heading1Char">
    <w:name w:val="Heading 1 Char"/>
    <w:basedOn w:val="DefaultParagraphFont"/>
    <w:link w:val="Heading1"/>
    <w:rsid w:val="006E22D3"/>
    <w:rPr>
      <w:rFonts w:asciiTheme="minorHAnsi" w:eastAsiaTheme="majorEastAsia" w:hAnsiTheme="minorHAnsi" w:cstheme="majorBidi"/>
      <w:b/>
      <w:kern w:val="48"/>
      <w:sz w:val="40"/>
      <w:szCs w:val="32"/>
      <w:lang w:eastAsia="en-US"/>
    </w:rPr>
  </w:style>
  <w:style w:type="character" w:customStyle="1" w:styleId="ListParagraphChar">
    <w:name w:val="List Paragraph Char"/>
    <w:link w:val="ListParagraph"/>
    <w:uiPriority w:val="34"/>
    <w:locked/>
    <w:rsid w:val="006E22D3"/>
    <w:rPr>
      <w:rFonts w:ascii="Calibri" w:eastAsia="Calibri" w:hAnsi="Calibri"/>
      <w:sz w:val="22"/>
      <w:szCs w:val="22"/>
      <w:lang w:eastAsia="en-US"/>
    </w:rPr>
  </w:style>
  <w:style w:type="paragraph" w:customStyle="1" w:styleId="Pa5">
    <w:name w:val="Pa5"/>
    <w:basedOn w:val="Normal"/>
    <w:next w:val="Normal"/>
    <w:uiPriority w:val="99"/>
    <w:rsid w:val="006E22D3"/>
    <w:pPr>
      <w:autoSpaceDE w:val="0"/>
      <w:autoSpaceDN w:val="0"/>
      <w:adjustRightInd w:val="0"/>
      <w:spacing w:line="241" w:lineRule="atLeast"/>
    </w:pPr>
    <w:rPr>
      <w:rFonts w:ascii="Frutiger LT Std 45 Light" w:hAnsi="Frutiger LT Std 45 Light" w:cs="Arial"/>
      <w:color w:val="000000"/>
      <w:kern w:val="0"/>
      <w:sz w:val="24"/>
      <w:szCs w:val="24"/>
      <w:lang w:eastAsia="en-GB"/>
    </w:rPr>
  </w:style>
  <w:style w:type="paragraph" w:styleId="Revision">
    <w:name w:val="Revision"/>
    <w:hidden/>
    <w:uiPriority w:val="99"/>
    <w:semiHidden/>
    <w:rsid w:val="00520BD5"/>
    <w:rPr>
      <w:rFonts w:ascii="Calibri" w:hAnsi="Calibri"/>
      <w:kern w:val="4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985668731">
      <w:bodyDiv w:val="1"/>
      <w:marLeft w:val="0"/>
      <w:marRight w:val="0"/>
      <w:marTop w:val="0"/>
      <w:marBottom w:val="0"/>
      <w:divBdr>
        <w:top w:val="none" w:sz="0" w:space="0" w:color="auto"/>
        <w:left w:val="none" w:sz="0" w:space="0" w:color="auto"/>
        <w:bottom w:val="none" w:sz="0" w:space="0" w:color="auto"/>
        <w:right w:val="none" w:sz="0" w:space="0" w:color="auto"/>
      </w:divBdr>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7" ma:contentTypeDescription="Create a new document." ma:contentTypeScope="" ma:versionID="82fdfdf52a6a5850ea5fa404899480bd">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8da0a10118a122968880971f03db452a"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a19d982a-2be2-4d3e-981b-8a980e96bd90" xsi:nil="true"/>
    <SharedWithUsers xmlns="bced2708-2df0-4e4c-b040-0525db79a988">
      <UserInfo>
        <DisplayName>Fraser-Cole, Louise</DisplayName>
        <AccountId>19</AccountId>
        <AccountType/>
      </UserInfo>
      <UserInfo>
        <DisplayName>Trotman, Nicola</DisplayName>
        <AccountId>20</AccountId>
        <AccountType/>
      </UserInfo>
    </SharedWithUsers>
  </documentManagement>
</p:properties>
</file>

<file path=customXml/itemProps1.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2.xml><?xml version="1.0" encoding="utf-8"?>
<ds:datastoreItem xmlns:ds="http://schemas.openxmlformats.org/officeDocument/2006/customXml" ds:itemID="{F6E45021-5602-444A-8AB8-B3A4A052B568}">
  <ds:schemaRefs>
    <ds:schemaRef ds:uri="http://schemas.openxmlformats.org/officeDocument/2006/bibliography"/>
  </ds:schemaRefs>
</ds:datastoreItem>
</file>

<file path=customXml/itemProps3.xml><?xml version="1.0" encoding="utf-8"?>
<ds:datastoreItem xmlns:ds="http://schemas.openxmlformats.org/officeDocument/2006/customXml" ds:itemID="{1EFA3714-90DE-4603-9DBB-662F037A3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d982a-2be2-4d3e-981b-8a980e96bd90"/>
    <ds:schemaRef ds:uri="bced2708-2df0-4e4c-b040-0525db79a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7D675-A107-4DF4-A48A-55CAD31280FD}">
  <ds:schemaRefs>
    <ds:schemaRef ds:uri="http://schemas.microsoft.com/office/2006/metadata/properties"/>
    <ds:schemaRef ds:uri="http://schemas.microsoft.com/office/infopath/2007/PartnerControls"/>
    <ds:schemaRef ds:uri="a19d982a-2be2-4d3e-981b-8a980e96bd90"/>
    <ds:schemaRef ds:uri="bced2708-2df0-4e4c-b040-0525db79a988"/>
  </ds:schemaRefs>
</ds:datastoreItem>
</file>

<file path=docProps/app.xml><?xml version="1.0" encoding="utf-8"?>
<Properties xmlns="http://schemas.openxmlformats.org/officeDocument/2006/extended-properties" xmlns:vt="http://schemas.openxmlformats.org/officeDocument/2006/docPropsVTypes">
  <Template>SPB Report</Template>
  <TotalTime>2</TotalTime>
  <Pages>2</Pages>
  <Words>584</Words>
  <Characters>3333</Characters>
  <Application>Microsoft Office Word</Application>
  <DocSecurity>0</DocSecurity>
  <Lines>27</Lines>
  <Paragraphs>7</Paragraphs>
  <ScaleCrop>false</ScaleCrop>
  <Company>City and County of Swansea</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Kelly Gillings</cp:lastModifiedBy>
  <cp:revision>7</cp:revision>
  <cp:lastPrinted>2019-07-04T14:57:00Z</cp:lastPrinted>
  <dcterms:created xsi:type="dcterms:W3CDTF">2021-04-27T07:57:00Z</dcterms:created>
  <dcterms:modified xsi:type="dcterms:W3CDTF">2023-07-13T08:27:00Z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y fmtid="{D5CDD505-2E9C-101B-9397-08002B2CF9AE}" pid="9" name="SharedWithUsers">
    <vt:lpwstr>19;#Fraser-Cole, Louise;#20;#Trotman, Nicola</vt:lpwstr>
  </property>
  <property fmtid="{D5CDD505-2E9C-101B-9397-08002B2CF9AE}" pid="10" name="_ExtendedDescription">
    <vt:lpwstr/>
  </property>
  <property fmtid="{D5CDD505-2E9C-101B-9397-08002B2CF9AE}" pid="11" name="TriggerFlowInfo">
    <vt:lpwstr/>
  </property>
</Properties>
</file>